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C3" w:rsidRDefault="004511C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411FC3" w:rsidRDefault="004511C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численности муниципальных служащих органов местного самоуправления, о фактических затратах на их денежное содержание </w:t>
      </w:r>
      <w:proofErr w:type="gramStart"/>
      <w:r>
        <w:rPr>
          <w:rFonts w:ascii="Times New Roman" w:hAnsi="Times New Roman"/>
          <w:b/>
          <w:sz w:val="28"/>
        </w:rPr>
        <w:t>по  сельскому</w:t>
      </w:r>
      <w:proofErr w:type="gramEnd"/>
      <w:r>
        <w:rPr>
          <w:rFonts w:ascii="Times New Roman" w:hAnsi="Times New Roman"/>
          <w:b/>
          <w:sz w:val="28"/>
        </w:rPr>
        <w:t xml:space="preserve"> поселению Шентала</w:t>
      </w:r>
    </w:p>
    <w:p w:rsidR="00411FC3" w:rsidRDefault="004511C1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 </w:t>
      </w:r>
      <w:r w:rsidR="00CD7767">
        <w:rPr>
          <w:rFonts w:ascii="Times New Roman" w:hAnsi="Times New Roman"/>
          <w:b/>
          <w:sz w:val="28"/>
        </w:rPr>
        <w:t>2</w:t>
      </w:r>
      <w:r w:rsidR="00470264">
        <w:rPr>
          <w:rFonts w:ascii="Times New Roman" w:hAnsi="Times New Roman"/>
          <w:b/>
          <w:sz w:val="28"/>
        </w:rPr>
        <w:t xml:space="preserve"> квартал </w:t>
      </w:r>
      <w:r>
        <w:rPr>
          <w:rFonts w:ascii="Times New Roman" w:hAnsi="Times New Roman"/>
          <w:b/>
          <w:sz w:val="28"/>
        </w:rPr>
        <w:t>2023 год</w:t>
      </w:r>
    </w:p>
    <w:p w:rsidR="00411FC3" w:rsidRDefault="004511C1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</w:rPr>
        <w:t>( руб.</w:t>
      </w:r>
      <w:proofErr w:type="gramEnd"/>
      <w:r>
        <w:rPr>
          <w:rFonts w:ascii="Times New Roman" w:hAnsi="Times New Roman"/>
          <w:sz w:val="24"/>
        </w:rPr>
        <w:t xml:space="preserve"> коп)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799"/>
      </w:tblGrid>
      <w:tr w:rsidR="00411FC3">
        <w:trPr>
          <w:trHeight w:val="1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Численность</w:t>
            </w:r>
          </w:p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 01.0</w:t>
            </w:r>
            <w:r w:rsidR="00470264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.202</w:t>
            </w:r>
            <w:r w:rsidR="00470264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г.</w:t>
            </w:r>
          </w:p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(чел.)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Денежное содержание </w:t>
            </w:r>
          </w:p>
          <w:p w:rsidR="00411FC3" w:rsidRDefault="004511C1" w:rsidP="0047026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за </w:t>
            </w:r>
            <w:r w:rsidR="00CD7767">
              <w:rPr>
                <w:rFonts w:ascii="Times New Roman" w:hAnsi="Times New Roman"/>
                <w:b/>
                <w:sz w:val="24"/>
              </w:rPr>
              <w:t>2</w:t>
            </w:r>
            <w:r w:rsidR="00470264">
              <w:rPr>
                <w:rFonts w:ascii="Times New Roman" w:hAnsi="Times New Roman"/>
                <w:b/>
                <w:sz w:val="24"/>
              </w:rPr>
              <w:t xml:space="preserve"> квартал </w:t>
            </w:r>
            <w:r>
              <w:rPr>
                <w:rFonts w:ascii="Times New Roman" w:hAnsi="Times New Roman"/>
                <w:b/>
                <w:sz w:val="24"/>
              </w:rPr>
              <w:t>202</w:t>
            </w:r>
            <w:r w:rsidR="00470264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</w:tc>
      </w:tr>
      <w:tr w:rsidR="00411FC3">
        <w:trPr>
          <w:trHeight w:val="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CD776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1521137,48</w:t>
            </w:r>
          </w:p>
        </w:tc>
      </w:tr>
      <w:tr w:rsidR="00411FC3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4511C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3" w:rsidRDefault="00CD776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1521137,48</w:t>
            </w:r>
          </w:p>
        </w:tc>
      </w:tr>
    </w:tbl>
    <w:p w:rsidR="00411FC3" w:rsidRDefault="00411FC3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411FC3" w:rsidRDefault="00411FC3">
      <w:bookmarkStart w:id="0" w:name="_GoBack"/>
      <w:bookmarkEnd w:id="0"/>
    </w:p>
    <w:sectPr w:rsidR="00411FC3">
      <w:pgSz w:w="11906" w:h="16838"/>
      <w:pgMar w:top="851" w:right="1133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C3"/>
    <w:rsid w:val="00411FC3"/>
    <w:rsid w:val="004511C1"/>
    <w:rsid w:val="00470264"/>
    <w:rsid w:val="00C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CEAC3-8177-4C62-A90A-EAA603C3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5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2024-03-27T13:12:00Z</cp:lastPrinted>
  <dcterms:created xsi:type="dcterms:W3CDTF">2024-04-01T10:02:00Z</dcterms:created>
  <dcterms:modified xsi:type="dcterms:W3CDTF">2024-04-01T10:02:00Z</dcterms:modified>
</cp:coreProperties>
</file>