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072459">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9C0ACE">
              <w:rPr>
                <w:b/>
                <w:color w:val="000000"/>
                <w:sz w:val="52"/>
                <w:szCs w:val="52"/>
                <w:u w:val="single"/>
              </w:rPr>
              <w:t>4</w:t>
            </w:r>
          </w:p>
          <w:p w:rsidR="000D5FB3" w:rsidRPr="005310A0" w:rsidRDefault="00072459" w:rsidP="00072459">
            <w:pPr>
              <w:jc w:val="center"/>
              <w:rPr>
                <w:color w:val="FF0000"/>
                <w:sz w:val="40"/>
                <w:szCs w:val="52"/>
              </w:rPr>
            </w:pPr>
            <w:r>
              <w:rPr>
                <w:color w:val="FF0000"/>
                <w:sz w:val="40"/>
                <w:szCs w:val="52"/>
              </w:rPr>
              <w:t>пятница</w:t>
            </w:r>
          </w:p>
          <w:p w:rsidR="000D5FB3" w:rsidRDefault="00072459" w:rsidP="00072459">
            <w:pPr>
              <w:jc w:val="center"/>
              <w:rPr>
                <w:color w:val="FF0000"/>
                <w:sz w:val="40"/>
                <w:szCs w:val="52"/>
              </w:rPr>
            </w:pPr>
            <w:r>
              <w:rPr>
                <w:color w:val="FF0000"/>
                <w:sz w:val="40"/>
                <w:szCs w:val="52"/>
              </w:rPr>
              <w:t>22 марта</w:t>
            </w:r>
          </w:p>
          <w:p w:rsidR="000D5FB3" w:rsidRDefault="000D5FB3" w:rsidP="00072459">
            <w:pPr>
              <w:jc w:val="center"/>
              <w:rPr>
                <w:color w:val="000000"/>
                <w:sz w:val="40"/>
                <w:szCs w:val="40"/>
              </w:rPr>
            </w:pPr>
            <w:r>
              <w:rPr>
                <w:color w:val="000000"/>
                <w:sz w:val="40"/>
                <w:szCs w:val="52"/>
              </w:rPr>
              <w:t xml:space="preserve">№ </w:t>
            </w:r>
            <w:r w:rsidR="00072459">
              <w:rPr>
                <w:color w:val="000000"/>
                <w:sz w:val="40"/>
                <w:szCs w:val="52"/>
              </w:rPr>
              <w:t>5</w:t>
            </w:r>
            <w:r w:rsidR="00232CDE">
              <w:rPr>
                <w:color w:val="000000"/>
                <w:sz w:val="40"/>
                <w:szCs w:val="52"/>
              </w:rPr>
              <w:t xml:space="preserve"> </w:t>
            </w:r>
            <w:r>
              <w:rPr>
                <w:color w:val="000000"/>
                <w:sz w:val="40"/>
                <w:szCs w:val="52"/>
              </w:rPr>
              <w:t>(</w:t>
            </w:r>
            <w:r w:rsidR="00072459">
              <w:rPr>
                <w:color w:val="000000"/>
                <w:sz w:val="40"/>
                <w:szCs w:val="52"/>
              </w:rPr>
              <w:t>383</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072459">
            <w:pPr>
              <w:pStyle w:val="31"/>
              <w:shd w:val="clear" w:color="auto" w:fill="FFFFFF"/>
              <w:spacing w:before="0" w:beforeAutospacing="0" w:after="0" w:afterAutospacing="0"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06163C09" wp14:editId="1E09DA65">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072459">
            <w:pPr>
              <w:tabs>
                <w:tab w:val="left" w:pos="7155"/>
              </w:tabs>
              <w:rPr>
                <w:b/>
                <w:color w:val="000000"/>
              </w:rPr>
            </w:pPr>
          </w:p>
          <w:p w:rsidR="00475D06" w:rsidRPr="00372C91" w:rsidRDefault="00475D06" w:rsidP="00072459">
            <w:pPr>
              <w:pStyle w:val="31"/>
              <w:shd w:val="clear" w:color="auto" w:fill="FFFFFF"/>
              <w:spacing w:before="0" w:beforeAutospacing="0" w:after="0" w:afterAutospacing="0" w:line="240" w:lineRule="auto"/>
              <w:jc w:val="center"/>
              <w:rPr>
                <w:rFonts w:ascii="Times New Roman" w:hAnsi="Times New Roman"/>
                <w:sz w:val="24"/>
                <w:szCs w:val="24"/>
              </w:rPr>
            </w:pPr>
          </w:p>
        </w:tc>
        <w:tc>
          <w:tcPr>
            <w:tcW w:w="5742" w:type="dxa"/>
          </w:tcPr>
          <w:p w:rsidR="00184C20" w:rsidRDefault="00184C20" w:rsidP="00072459">
            <w:pPr>
              <w:rPr>
                <w:i/>
              </w:rPr>
            </w:pPr>
          </w:p>
          <w:p w:rsidR="00184C20" w:rsidRPr="00184C20" w:rsidRDefault="00184C20" w:rsidP="00072459"/>
          <w:p w:rsidR="00184C20" w:rsidRPr="00184C20" w:rsidRDefault="00184C20" w:rsidP="00072459"/>
          <w:p w:rsidR="00184C20" w:rsidRPr="00184C20" w:rsidRDefault="00184C20" w:rsidP="00072459"/>
          <w:p w:rsidR="00184C20" w:rsidRDefault="00C617BF" w:rsidP="00072459">
            <w:pPr>
              <w:tabs>
                <w:tab w:val="left" w:pos="3648"/>
              </w:tabs>
            </w:pPr>
            <w:r>
              <w:tab/>
            </w:r>
          </w:p>
          <w:p w:rsidR="00475D06" w:rsidRPr="00184C20" w:rsidRDefault="00475D06" w:rsidP="00072459">
            <w:pPr>
              <w:tabs>
                <w:tab w:val="left" w:pos="3636"/>
              </w:tabs>
            </w:pPr>
          </w:p>
        </w:tc>
      </w:tr>
    </w:tbl>
    <w:p w:rsidR="00257669" w:rsidRDefault="00A0415B" w:rsidP="00072459">
      <w:pPr>
        <w:rPr>
          <w:color w:val="000000"/>
        </w:rPr>
      </w:pPr>
      <w:r>
        <w:rPr>
          <w:color w:val="000000"/>
        </w:rPr>
        <w:t xml:space="preserve"> </w:t>
      </w:r>
    </w:p>
    <w:p w:rsidR="00257669" w:rsidRPr="001877C4" w:rsidRDefault="00D05F8C" w:rsidP="00072459">
      <w:pPr>
        <w:pStyle w:val="31"/>
        <w:shd w:val="clear" w:color="auto" w:fill="FFFFFF"/>
        <w:spacing w:before="0" w:beforeAutospacing="0" w:after="0" w:afterAutospacing="0"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072459">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072459">
            <w:pPr>
              <w:pStyle w:val="31"/>
              <w:spacing w:before="0" w:beforeAutospacing="0" w:after="0" w:afterAutospacing="0"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51FD9" w:rsidRDefault="00F51FD9" w:rsidP="00072459">
      <w:pPr>
        <w:pStyle w:val="31"/>
        <w:shd w:val="clear" w:color="auto" w:fill="FFFFFF"/>
        <w:spacing w:before="0" w:beforeAutospacing="0" w:after="0" w:afterAutospacing="0" w:line="240" w:lineRule="auto"/>
        <w:jc w:val="center"/>
        <w:rPr>
          <w:b/>
          <w:i/>
          <w:sz w:val="28"/>
          <w:szCs w:val="28"/>
          <w:u w:val="single"/>
        </w:rPr>
      </w:pPr>
    </w:p>
    <w:p w:rsidR="00F87E2B" w:rsidRPr="00F87E2B" w:rsidRDefault="00257669" w:rsidP="00072459">
      <w:pPr>
        <w:pStyle w:val="31"/>
        <w:shd w:val="clear" w:color="auto" w:fill="FFFFFF"/>
        <w:spacing w:before="0" w:beforeAutospacing="0" w:after="0" w:afterAutospacing="0" w:line="240" w:lineRule="auto"/>
        <w:jc w:val="center"/>
        <w:rPr>
          <w:b/>
          <w:i/>
          <w:sz w:val="28"/>
          <w:szCs w:val="28"/>
          <w:u w:val="single"/>
        </w:rPr>
      </w:pPr>
      <w:r>
        <w:rPr>
          <w:b/>
          <w:i/>
          <w:sz w:val="28"/>
          <w:szCs w:val="28"/>
          <w:u w:val="single"/>
        </w:rPr>
        <w:t>ОФИЦИАЛЬНОЕ ОПУБЛИКОВАНИЕ</w:t>
      </w:r>
    </w:p>
    <w:p w:rsidR="00F51FD9" w:rsidRDefault="00F51FD9" w:rsidP="00072459">
      <w:pPr>
        <w:keepNext/>
        <w:keepLines/>
        <w:jc w:val="center"/>
        <w:outlineLvl w:val="2"/>
        <w:rPr>
          <w:rFonts w:ascii="Bookman Old Style" w:eastAsia="Arial Unicode MS" w:hAnsi="Bookman Old Style"/>
          <w:b/>
          <w:sz w:val="28"/>
          <w:szCs w:val="20"/>
          <w:lang w:eastAsia="x-none"/>
        </w:rPr>
      </w:pPr>
    </w:p>
    <w:p w:rsidR="00204D04" w:rsidRPr="00204D04" w:rsidRDefault="00894DD4" w:rsidP="00072459">
      <w:pPr>
        <w:ind w:left="-284"/>
        <w:jc w:val="center"/>
        <w:rPr>
          <w:b/>
          <w:sz w:val="28"/>
          <w:szCs w:val="28"/>
        </w:rPr>
      </w:pPr>
      <w:r>
        <w:rPr>
          <w:b/>
          <w:sz w:val="28"/>
          <w:szCs w:val="28"/>
        </w:rPr>
        <w:t>Администрация</w:t>
      </w:r>
      <w:r w:rsidR="00204D04" w:rsidRPr="00204D04">
        <w:rPr>
          <w:b/>
          <w:sz w:val="28"/>
          <w:szCs w:val="28"/>
        </w:rPr>
        <w:t xml:space="preserve"> сельского поселения Шентала</w:t>
      </w:r>
    </w:p>
    <w:p w:rsidR="00204D04" w:rsidRPr="00204D04" w:rsidRDefault="00204D04" w:rsidP="00072459">
      <w:pPr>
        <w:jc w:val="center"/>
        <w:rPr>
          <w:b/>
          <w:sz w:val="28"/>
          <w:szCs w:val="28"/>
        </w:rPr>
      </w:pPr>
      <w:r w:rsidRPr="00204D04">
        <w:rPr>
          <w:b/>
          <w:sz w:val="28"/>
          <w:szCs w:val="28"/>
        </w:rPr>
        <w:t>муниципального района Шенталинский Самарской области</w:t>
      </w:r>
    </w:p>
    <w:p w:rsidR="00072459" w:rsidRPr="00072459" w:rsidRDefault="00072459" w:rsidP="00072459">
      <w:pPr>
        <w:ind w:right="61"/>
        <w:rPr>
          <w:b/>
          <w:color w:val="000000"/>
          <w:szCs w:val="22"/>
          <w:lang w:eastAsia="en-US"/>
        </w:rPr>
      </w:pPr>
    </w:p>
    <w:p w:rsidR="00072459" w:rsidRPr="00072459" w:rsidRDefault="00072459" w:rsidP="00072459">
      <w:pPr>
        <w:ind w:left="10" w:right="61" w:hanging="10"/>
        <w:jc w:val="center"/>
        <w:rPr>
          <w:b/>
          <w:color w:val="000000"/>
          <w:sz w:val="28"/>
          <w:szCs w:val="28"/>
          <w:lang w:eastAsia="en-US"/>
        </w:rPr>
      </w:pPr>
      <w:r w:rsidRPr="00072459">
        <w:rPr>
          <w:b/>
          <w:color w:val="000000"/>
          <w:sz w:val="28"/>
          <w:szCs w:val="28"/>
          <w:lang w:eastAsia="en-US"/>
        </w:rPr>
        <w:t>ПОСТАНОВЛЕНИЕ</w:t>
      </w:r>
      <w:r>
        <w:rPr>
          <w:b/>
          <w:color w:val="000000"/>
          <w:sz w:val="28"/>
          <w:szCs w:val="28"/>
          <w:lang w:eastAsia="en-US"/>
        </w:rPr>
        <w:t xml:space="preserve"> </w:t>
      </w:r>
      <w:r w:rsidRPr="00072459">
        <w:rPr>
          <w:b/>
          <w:color w:val="000000"/>
          <w:sz w:val="28"/>
          <w:szCs w:val="28"/>
          <w:lang w:eastAsia="en-US"/>
        </w:rPr>
        <w:t>от 22.03.2024 г. № 14-п</w:t>
      </w:r>
    </w:p>
    <w:p w:rsidR="00072459" w:rsidRDefault="00072459" w:rsidP="00072459">
      <w:pPr>
        <w:ind w:firstLine="567"/>
        <w:jc w:val="both"/>
        <w:rPr>
          <w:b/>
          <w:bCs/>
          <w:sz w:val="28"/>
          <w:szCs w:val="28"/>
        </w:rPr>
      </w:pPr>
    </w:p>
    <w:p w:rsidR="00072459" w:rsidRPr="00072459" w:rsidRDefault="00072459" w:rsidP="00072459">
      <w:pPr>
        <w:ind w:firstLine="567"/>
        <w:jc w:val="both"/>
        <w:rPr>
          <w:sz w:val="28"/>
          <w:szCs w:val="28"/>
        </w:rPr>
      </w:pPr>
      <w:r w:rsidRPr="00072459">
        <w:rPr>
          <w:b/>
          <w:bCs/>
          <w:sz w:val="28"/>
          <w:szCs w:val="28"/>
        </w:rPr>
        <w:t>Об утверждении Положения о комиссии по соблюдению требований к служебному поведению муниципальных служащих Администрации сельского поселения Шентала муниципального района Шенталинский Самарской области и урегулированию конфликта интересов</w:t>
      </w:r>
    </w:p>
    <w:p w:rsidR="00072459" w:rsidRPr="00072459" w:rsidRDefault="00072459" w:rsidP="00072459">
      <w:pPr>
        <w:ind w:firstLine="567"/>
        <w:rPr>
          <w:sz w:val="28"/>
          <w:szCs w:val="28"/>
        </w:rPr>
      </w:pPr>
    </w:p>
    <w:p w:rsidR="00072459" w:rsidRPr="00072459" w:rsidRDefault="00072459" w:rsidP="00072459">
      <w:pPr>
        <w:ind w:firstLine="567"/>
        <w:jc w:val="both"/>
        <w:rPr>
          <w:sz w:val="28"/>
          <w:szCs w:val="28"/>
        </w:rPr>
      </w:pPr>
      <w:proofErr w:type="gramStart"/>
      <w:r w:rsidRPr="00072459">
        <w:rPr>
          <w:spacing w:val="-3"/>
          <w:sz w:val="28"/>
          <w:szCs w:val="28"/>
        </w:rPr>
        <w:t xml:space="preserve">В соответствии с Федеральным законом от 2 марта 2007 года № 25-ФЗ </w:t>
      </w:r>
      <w:r w:rsidRPr="00072459">
        <w:rPr>
          <w:sz w:val="28"/>
          <w:szCs w:val="28"/>
        </w:rPr>
        <w:t xml:space="preserve">«О муниципальной службе в Российской Федерации», </w:t>
      </w:r>
      <w:r w:rsidRPr="00072459">
        <w:rPr>
          <w:spacing w:val="-2"/>
          <w:sz w:val="28"/>
          <w:szCs w:val="28"/>
        </w:rPr>
        <w:t xml:space="preserve">Федеральным законом от 25 декабря 2008 г. № 273-ФЗ «О противодействии </w:t>
      </w:r>
      <w:r w:rsidRPr="00072459">
        <w:rPr>
          <w:sz w:val="28"/>
          <w:szCs w:val="28"/>
        </w:rPr>
        <w:t xml:space="preserve">коррупции», в целях соблюдения требований к служебному поведению муниципальных служащих Администрации сельского поселения Шентала муниципального района Шенталинский Самарской области и урегулированию конфликта интересов, руководствуясь </w:t>
      </w:r>
      <w:r w:rsidRPr="00072459">
        <w:rPr>
          <w:spacing w:val="-3"/>
          <w:sz w:val="28"/>
          <w:szCs w:val="28"/>
        </w:rPr>
        <w:t>Указом Президента Российской Федерации от 01.07.2010 года №821 «О</w:t>
      </w:r>
      <w:proofErr w:type="gramEnd"/>
      <w:r w:rsidRPr="00072459">
        <w:rPr>
          <w:spacing w:val="-3"/>
          <w:sz w:val="28"/>
          <w:szCs w:val="28"/>
        </w:rPr>
        <w:t xml:space="preserve"> </w:t>
      </w:r>
      <w:proofErr w:type="gramStart"/>
      <w:r w:rsidRPr="00072459">
        <w:rPr>
          <w:spacing w:val="-3"/>
          <w:sz w:val="28"/>
          <w:szCs w:val="28"/>
        </w:rPr>
        <w:t>комиссиях по соблюдению требований к служебному поведению федеральных государственных служащих и урегулированию конфликта интересов», в связи с вступлением в силу Указа Президента Российской Федерации от 25.01.2024 года № 71 «О внесении изменений в некоторые акты Президента Российской Федерации», Администрация сельского поселения Шентала муниципального района Шенталинский Самарской области</w:t>
      </w:r>
      <w:proofErr w:type="gramEnd"/>
    </w:p>
    <w:p w:rsidR="00072459" w:rsidRPr="00072459" w:rsidRDefault="00072459" w:rsidP="00072459">
      <w:pPr>
        <w:jc w:val="both"/>
        <w:rPr>
          <w:sz w:val="28"/>
          <w:szCs w:val="28"/>
        </w:rPr>
      </w:pPr>
    </w:p>
    <w:p w:rsidR="00072459" w:rsidRPr="00072459" w:rsidRDefault="00072459" w:rsidP="00072459">
      <w:pPr>
        <w:jc w:val="center"/>
        <w:rPr>
          <w:b/>
          <w:sz w:val="28"/>
          <w:szCs w:val="28"/>
        </w:rPr>
      </w:pPr>
      <w:r w:rsidRPr="00072459">
        <w:rPr>
          <w:b/>
          <w:sz w:val="28"/>
          <w:szCs w:val="28"/>
        </w:rPr>
        <w:lastRenderedPageBreak/>
        <w:t>ПОСТАНОВЛЯЕТ:</w:t>
      </w:r>
    </w:p>
    <w:p w:rsidR="00072459" w:rsidRPr="00072459" w:rsidRDefault="00072459" w:rsidP="00072459">
      <w:pPr>
        <w:jc w:val="center"/>
        <w:rPr>
          <w:b/>
          <w:sz w:val="28"/>
          <w:szCs w:val="28"/>
        </w:rPr>
      </w:pPr>
    </w:p>
    <w:p w:rsidR="00072459" w:rsidRPr="00072459" w:rsidRDefault="00072459" w:rsidP="00072459">
      <w:pPr>
        <w:numPr>
          <w:ilvl w:val="0"/>
          <w:numId w:val="21"/>
        </w:numPr>
        <w:spacing w:after="14"/>
        <w:ind w:left="0" w:right="61" w:firstLine="567"/>
        <w:jc w:val="both"/>
        <w:rPr>
          <w:sz w:val="28"/>
          <w:szCs w:val="28"/>
        </w:rPr>
      </w:pPr>
      <w:r w:rsidRPr="00072459">
        <w:rPr>
          <w:sz w:val="28"/>
          <w:szCs w:val="28"/>
        </w:rPr>
        <w:t xml:space="preserve">Утвердить Положение о комиссии по соблюдению требований к служебному поведению муниципальных служащих Администрации </w:t>
      </w:r>
      <w:r w:rsidRPr="00072459">
        <w:rPr>
          <w:spacing w:val="-3"/>
          <w:sz w:val="28"/>
          <w:szCs w:val="28"/>
        </w:rPr>
        <w:t xml:space="preserve">сельского поселения Шентала </w:t>
      </w:r>
      <w:r w:rsidRPr="00072459">
        <w:rPr>
          <w:sz w:val="28"/>
          <w:szCs w:val="28"/>
        </w:rPr>
        <w:t>муниципального района Шенталинский Самарской области и урегулированию конфликта интересов (Приложение).</w:t>
      </w:r>
    </w:p>
    <w:p w:rsidR="00072459" w:rsidRPr="00072459" w:rsidRDefault="00072459" w:rsidP="00072459">
      <w:pPr>
        <w:numPr>
          <w:ilvl w:val="0"/>
          <w:numId w:val="21"/>
        </w:numPr>
        <w:spacing w:after="14"/>
        <w:ind w:left="0" w:right="61" w:firstLine="567"/>
        <w:jc w:val="both"/>
        <w:rPr>
          <w:sz w:val="28"/>
          <w:szCs w:val="28"/>
        </w:rPr>
      </w:pPr>
      <w:r w:rsidRPr="00072459">
        <w:rPr>
          <w:sz w:val="28"/>
          <w:szCs w:val="28"/>
        </w:rPr>
        <w:t>Постановление Администрации</w:t>
      </w:r>
      <w:r w:rsidRPr="00072459">
        <w:rPr>
          <w:spacing w:val="-3"/>
          <w:sz w:val="28"/>
          <w:szCs w:val="28"/>
        </w:rPr>
        <w:t xml:space="preserve"> сельского поселения Шентала </w:t>
      </w:r>
      <w:r w:rsidRPr="00072459">
        <w:rPr>
          <w:sz w:val="28"/>
          <w:szCs w:val="28"/>
        </w:rPr>
        <w:t>муниципального района Шенталинский Самарской области от 12.12.2017 года №81-п «</w:t>
      </w:r>
      <w:r w:rsidRPr="00072459">
        <w:rPr>
          <w:bCs/>
          <w:sz w:val="28"/>
          <w:szCs w:val="28"/>
        </w:rPr>
        <w:t>Об утв</w:t>
      </w:r>
      <w:r w:rsidRPr="00072459">
        <w:rPr>
          <w:bCs/>
          <w:sz w:val="28"/>
          <w:szCs w:val="28"/>
          <w:lang w:eastAsia="en-US"/>
        </w:rPr>
        <w:t xml:space="preserve">ерждении положения о комиссии </w:t>
      </w:r>
      <w:r w:rsidRPr="00072459">
        <w:rPr>
          <w:bCs/>
          <w:sz w:val="28"/>
          <w:szCs w:val="28"/>
        </w:rPr>
        <w:t>по соблюдению требований к служебному поведению муниципальных служащих и урегулированию конфликта интересов</w:t>
      </w:r>
      <w:r w:rsidRPr="00072459">
        <w:rPr>
          <w:bCs/>
          <w:sz w:val="28"/>
          <w:szCs w:val="28"/>
          <w:lang w:eastAsia="en-US"/>
        </w:rPr>
        <w:t xml:space="preserve"> на муниципальной службе</w:t>
      </w:r>
      <w:r w:rsidRPr="00072459">
        <w:rPr>
          <w:sz w:val="28"/>
          <w:szCs w:val="28"/>
          <w:lang w:eastAsia="en-US"/>
        </w:rPr>
        <w:t>» признать</w:t>
      </w:r>
      <w:r w:rsidRPr="00072459">
        <w:rPr>
          <w:sz w:val="28"/>
          <w:szCs w:val="28"/>
        </w:rPr>
        <w:t xml:space="preserve"> утратившим силу.</w:t>
      </w:r>
    </w:p>
    <w:p w:rsidR="00072459" w:rsidRPr="00072459" w:rsidRDefault="00072459" w:rsidP="00072459">
      <w:pPr>
        <w:numPr>
          <w:ilvl w:val="0"/>
          <w:numId w:val="21"/>
        </w:numPr>
        <w:spacing w:after="14"/>
        <w:ind w:left="0" w:right="61" w:firstLine="567"/>
        <w:jc w:val="both"/>
        <w:rPr>
          <w:sz w:val="28"/>
          <w:szCs w:val="28"/>
        </w:rPr>
      </w:pPr>
      <w:r w:rsidRPr="00072459">
        <w:rPr>
          <w:sz w:val="28"/>
          <w:szCs w:val="28"/>
        </w:rPr>
        <w:t xml:space="preserve">Опубликовать настоящее постановление в газете «Вестник поселения Шентала» и разместить на официальном сайте Администрации </w:t>
      </w:r>
      <w:r w:rsidRPr="00072459">
        <w:rPr>
          <w:spacing w:val="-3"/>
          <w:sz w:val="28"/>
          <w:szCs w:val="28"/>
        </w:rPr>
        <w:t xml:space="preserve">сельского поселения Шентала </w:t>
      </w:r>
      <w:r w:rsidRPr="00072459">
        <w:rPr>
          <w:sz w:val="28"/>
          <w:szCs w:val="28"/>
        </w:rPr>
        <w:t>муниципального района Шенталинский Самарской области в сети «Интернет».</w:t>
      </w:r>
    </w:p>
    <w:p w:rsidR="00072459" w:rsidRPr="00072459" w:rsidRDefault="00072459" w:rsidP="00072459">
      <w:pPr>
        <w:widowControl w:val="0"/>
        <w:numPr>
          <w:ilvl w:val="0"/>
          <w:numId w:val="21"/>
        </w:numPr>
        <w:autoSpaceDE w:val="0"/>
        <w:autoSpaceDN w:val="0"/>
        <w:adjustRightInd w:val="0"/>
        <w:spacing w:after="14"/>
        <w:ind w:left="0" w:right="61" w:firstLine="567"/>
        <w:jc w:val="both"/>
        <w:rPr>
          <w:sz w:val="28"/>
          <w:szCs w:val="28"/>
        </w:rPr>
      </w:pPr>
      <w:r w:rsidRPr="00072459">
        <w:rPr>
          <w:color w:val="000000"/>
          <w:sz w:val="28"/>
          <w:szCs w:val="28"/>
        </w:rPr>
        <w:t>Настоящее постановление вступает в силу с момента его официального опубликования.</w:t>
      </w:r>
    </w:p>
    <w:p w:rsidR="00072459" w:rsidRPr="00072459" w:rsidRDefault="00072459" w:rsidP="00072459">
      <w:pPr>
        <w:widowControl w:val="0"/>
        <w:numPr>
          <w:ilvl w:val="0"/>
          <w:numId w:val="21"/>
        </w:numPr>
        <w:autoSpaceDE w:val="0"/>
        <w:autoSpaceDN w:val="0"/>
        <w:adjustRightInd w:val="0"/>
        <w:spacing w:after="14"/>
        <w:ind w:left="0" w:right="61" w:firstLine="567"/>
        <w:jc w:val="both"/>
        <w:rPr>
          <w:sz w:val="28"/>
          <w:szCs w:val="28"/>
        </w:rPr>
      </w:pPr>
      <w:r w:rsidRPr="00072459">
        <w:rPr>
          <w:sz w:val="28"/>
          <w:szCs w:val="28"/>
        </w:rPr>
        <w:t xml:space="preserve">Контроль за исполнением настоящего постановления возложить на заместителя Главы сельского поселения Шентала </w:t>
      </w:r>
      <w:proofErr w:type="gramStart"/>
      <w:r w:rsidRPr="00072459">
        <w:rPr>
          <w:sz w:val="28"/>
          <w:szCs w:val="28"/>
        </w:rPr>
        <w:t>Анкина</w:t>
      </w:r>
      <w:proofErr w:type="gramEnd"/>
      <w:r w:rsidRPr="00072459">
        <w:rPr>
          <w:sz w:val="28"/>
          <w:szCs w:val="28"/>
        </w:rPr>
        <w:t xml:space="preserve"> П.В.</w:t>
      </w:r>
    </w:p>
    <w:p w:rsidR="00072459" w:rsidRPr="00072459" w:rsidRDefault="00072459" w:rsidP="00072459">
      <w:pPr>
        <w:keepNext/>
        <w:ind w:right="61"/>
        <w:jc w:val="both"/>
        <w:outlineLvl w:val="0"/>
        <w:rPr>
          <w:b/>
          <w:bCs/>
          <w:color w:val="000000"/>
          <w:sz w:val="28"/>
          <w:szCs w:val="28"/>
          <w:lang w:eastAsia="en-US"/>
        </w:rPr>
      </w:pPr>
    </w:p>
    <w:p w:rsidR="00072459" w:rsidRPr="00072459" w:rsidRDefault="00072459" w:rsidP="00072459">
      <w:pPr>
        <w:keepNext/>
        <w:ind w:right="61"/>
        <w:jc w:val="both"/>
        <w:outlineLvl w:val="0"/>
        <w:rPr>
          <w:b/>
          <w:bCs/>
          <w:color w:val="000000"/>
          <w:sz w:val="28"/>
          <w:szCs w:val="28"/>
          <w:lang w:eastAsia="en-US"/>
        </w:rPr>
      </w:pPr>
    </w:p>
    <w:p w:rsidR="00072459" w:rsidRPr="00072459" w:rsidRDefault="00072459" w:rsidP="00072459">
      <w:pPr>
        <w:keepNext/>
        <w:ind w:right="61"/>
        <w:jc w:val="both"/>
        <w:outlineLvl w:val="0"/>
        <w:rPr>
          <w:b/>
          <w:bCs/>
          <w:color w:val="000000"/>
          <w:sz w:val="28"/>
          <w:szCs w:val="28"/>
          <w:lang w:eastAsia="en-US"/>
        </w:rPr>
      </w:pPr>
    </w:p>
    <w:p w:rsidR="00072459" w:rsidRPr="00072459" w:rsidRDefault="00072459" w:rsidP="00072459">
      <w:pPr>
        <w:keepNext/>
        <w:ind w:right="61"/>
        <w:jc w:val="both"/>
        <w:outlineLvl w:val="0"/>
        <w:rPr>
          <w:b/>
          <w:bCs/>
          <w:color w:val="000000"/>
          <w:sz w:val="28"/>
          <w:szCs w:val="28"/>
          <w:lang w:eastAsia="en-US"/>
        </w:rPr>
      </w:pPr>
      <w:r w:rsidRPr="00072459">
        <w:rPr>
          <w:b/>
          <w:bCs/>
          <w:color w:val="000000"/>
          <w:sz w:val="28"/>
          <w:szCs w:val="28"/>
          <w:lang w:eastAsia="en-US"/>
        </w:rPr>
        <w:t>Глава сельского поселения Шентала</w:t>
      </w:r>
    </w:p>
    <w:p w:rsidR="00072459" w:rsidRPr="00072459" w:rsidRDefault="00072459" w:rsidP="00072459">
      <w:pPr>
        <w:keepNext/>
        <w:ind w:right="61"/>
        <w:jc w:val="both"/>
        <w:outlineLvl w:val="0"/>
        <w:rPr>
          <w:b/>
          <w:bCs/>
          <w:color w:val="000000"/>
          <w:sz w:val="28"/>
          <w:szCs w:val="28"/>
          <w:lang w:eastAsia="en-US"/>
        </w:rPr>
      </w:pPr>
      <w:r w:rsidRPr="00072459">
        <w:rPr>
          <w:b/>
          <w:bCs/>
          <w:color w:val="000000"/>
          <w:sz w:val="28"/>
          <w:szCs w:val="28"/>
          <w:lang w:eastAsia="en-US"/>
        </w:rPr>
        <w:t xml:space="preserve">муниципального района Шенталинский </w:t>
      </w:r>
    </w:p>
    <w:p w:rsidR="00072459" w:rsidRPr="00072459" w:rsidRDefault="00072459" w:rsidP="00072459">
      <w:pPr>
        <w:keepNext/>
        <w:ind w:right="61"/>
        <w:jc w:val="both"/>
        <w:outlineLvl w:val="0"/>
        <w:rPr>
          <w:color w:val="000000"/>
          <w:szCs w:val="22"/>
          <w:lang w:eastAsia="en-US"/>
        </w:rPr>
      </w:pPr>
      <w:r w:rsidRPr="00072459">
        <w:rPr>
          <w:b/>
          <w:bCs/>
          <w:color w:val="000000"/>
          <w:sz w:val="28"/>
          <w:szCs w:val="28"/>
          <w:lang w:eastAsia="en-US"/>
        </w:rPr>
        <w:t xml:space="preserve">Самарской области                                                                 В.И. </w:t>
      </w:r>
      <w:proofErr w:type="spellStart"/>
      <w:r w:rsidRPr="00072459">
        <w:rPr>
          <w:b/>
          <w:bCs/>
          <w:color w:val="000000"/>
          <w:sz w:val="28"/>
          <w:szCs w:val="28"/>
          <w:lang w:eastAsia="en-US"/>
        </w:rPr>
        <w:t>Миханьков</w:t>
      </w:r>
      <w:proofErr w:type="spellEnd"/>
    </w:p>
    <w:p w:rsidR="00072459" w:rsidRPr="00072459" w:rsidRDefault="00072459" w:rsidP="00072459">
      <w:pPr>
        <w:ind w:left="10" w:right="-346" w:hanging="10"/>
        <w:jc w:val="right"/>
        <w:rPr>
          <w:color w:val="000000"/>
          <w:szCs w:val="22"/>
          <w:lang w:eastAsia="en-US"/>
        </w:rPr>
      </w:pPr>
    </w:p>
    <w:p w:rsidR="00072459" w:rsidRPr="00072459" w:rsidRDefault="00072459" w:rsidP="00072459">
      <w:pPr>
        <w:ind w:left="10" w:right="-346" w:hanging="10"/>
        <w:jc w:val="right"/>
        <w:rPr>
          <w:color w:val="000000"/>
          <w:szCs w:val="22"/>
          <w:lang w:eastAsia="en-US"/>
        </w:rPr>
      </w:pPr>
      <w:r w:rsidRPr="00072459">
        <w:rPr>
          <w:color w:val="000000"/>
          <w:szCs w:val="22"/>
          <w:lang w:eastAsia="en-US"/>
        </w:rPr>
        <w:t xml:space="preserve">Приложение  к постановлению </w:t>
      </w:r>
    </w:p>
    <w:p w:rsidR="00072459" w:rsidRPr="00072459" w:rsidRDefault="00072459" w:rsidP="00072459">
      <w:pPr>
        <w:ind w:left="10" w:right="-346" w:hanging="10"/>
        <w:jc w:val="right"/>
        <w:rPr>
          <w:color w:val="000000"/>
          <w:szCs w:val="22"/>
          <w:lang w:eastAsia="en-US"/>
        </w:rPr>
      </w:pPr>
      <w:r w:rsidRPr="00072459">
        <w:rPr>
          <w:color w:val="000000"/>
          <w:szCs w:val="22"/>
          <w:lang w:eastAsia="en-US"/>
        </w:rPr>
        <w:t xml:space="preserve">Администрации сельского поселения Шентала </w:t>
      </w:r>
    </w:p>
    <w:p w:rsidR="00072459" w:rsidRPr="00072459" w:rsidRDefault="00072459" w:rsidP="00072459">
      <w:pPr>
        <w:ind w:left="10" w:right="-346" w:hanging="10"/>
        <w:jc w:val="right"/>
        <w:rPr>
          <w:color w:val="000000"/>
          <w:szCs w:val="22"/>
          <w:lang w:eastAsia="en-US"/>
        </w:rPr>
      </w:pPr>
      <w:r w:rsidRPr="00072459">
        <w:rPr>
          <w:color w:val="000000"/>
          <w:szCs w:val="22"/>
          <w:lang w:eastAsia="en-US"/>
        </w:rPr>
        <w:t xml:space="preserve">муниципального района Шенталинский </w:t>
      </w:r>
    </w:p>
    <w:p w:rsidR="00072459" w:rsidRPr="00072459" w:rsidRDefault="00072459" w:rsidP="00072459">
      <w:pPr>
        <w:tabs>
          <w:tab w:val="left" w:pos="1215"/>
        </w:tabs>
        <w:ind w:left="10" w:right="-346" w:hanging="10"/>
        <w:jc w:val="right"/>
        <w:rPr>
          <w:color w:val="000000"/>
          <w:szCs w:val="22"/>
          <w:lang w:eastAsia="en-US"/>
        </w:rPr>
      </w:pPr>
      <w:r w:rsidRPr="00072459">
        <w:rPr>
          <w:color w:val="000000"/>
          <w:szCs w:val="22"/>
          <w:lang w:eastAsia="en-US"/>
        </w:rPr>
        <w:t>Самарской области от 22.03.2024 г. № 14-п</w:t>
      </w:r>
    </w:p>
    <w:p w:rsidR="00072459" w:rsidRPr="00072459" w:rsidRDefault="00072459" w:rsidP="00072459">
      <w:pPr>
        <w:ind w:left="10" w:right="61" w:firstLine="284"/>
        <w:jc w:val="center"/>
        <w:rPr>
          <w:b/>
          <w:color w:val="000000"/>
          <w:sz w:val="28"/>
          <w:szCs w:val="28"/>
          <w:lang w:eastAsia="en-US"/>
        </w:rPr>
      </w:pPr>
    </w:p>
    <w:p w:rsidR="00072459" w:rsidRPr="00072459" w:rsidRDefault="00072459" w:rsidP="00072459">
      <w:pPr>
        <w:shd w:val="clear" w:color="auto" w:fill="FFFFFF"/>
        <w:ind w:left="10" w:right="38" w:hanging="10"/>
        <w:jc w:val="center"/>
        <w:rPr>
          <w:color w:val="000000"/>
          <w:szCs w:val="22"/>
          <w:lang w:eastAsia="en-US"/>
        </w:rPr>
      </w:pPr>
      <w:r w:rsidRPr="00072459">
        <w:rPr>
          <w:b/>
          <w:bCs/>
          <w:color w:val="000000"/>
          <w:sz w:val="28"/>
          <w:szCs w:val="28"/>
          <w:lang w:eastAsia="en-US"/>
        </w:rPr>
        <w:t>Положение</w:t>
      </w:r>
    </w:p>
    <w:p w:rsidR="00072459" w:rsidRPr="00072459" w:rsidRDefault="00072459" w:rsidP="00072459">
      <w:pPr>
        <w:shd w:val="clear" w:color="auto" w:fill="FFFFFF"/>
        <w:ind w:left="10" w:right="53" w:hanging="10"/>
        <w:jc w:val="center"/>
        <w:rPr>
          <w:color w:val="000000"/>
          <w:szCs w:val="22"/>
          <w:lang w:eastAsia="en-US"/>
        </w:rPr>
      </w:pPr>
      <w:r w:rsidRPr="00072459">
        <w:rPr>
          <w:b/>
          <w:bCs/>
          <w:color w:val="000000"/>
          <w:spacing w:val="-5"/>
          <w:sz w:val="28"/>
          <w:szCs w:val="28"/>
          <w:lang w:eastAsia="en-US"/>
        </w:rPr>
        <w:t>о комиссии по соблюдению требований к служебному поведению</w:t>
      </w:r>
    </w:p>
    <w:p w:rsidR="00072459" w:rsidRPr="00072459" w:rsidRDefault="00072459" w:rsidP="00072459">
      <w:pPr>
        <w:shd w:val="clear" w:color="auto" w:fill="FFFFFF"/>
        <w:ind w:left="10" w:right="53" w:hanging="10"/>
        <w:jc w:val="center"/>
        <w:rPr>
          <w:b/>
          <w:bCs/>
          <w:color w:val="000000"/>
          <w:spacing w:val="-4"/>
          <w:sz w:val="28"/>
          <w:szCs w:val="28"/>
          <w:lang w:eastAsia="en-US"/>
        </w:rPr>
      </w:pPr>
      <w:r w:rsidRPr="00072459">
        <w:rPr>
          <w:b/>
          <w:bCs/>
          <w:color w:val="000000"/>
          <w:spacing w:val="-4"/>
          <w:sz w:val="28"/>
          <w:szCs w:val="28"/>
          <w:lang w:eastAsia="en-US"/>
        </w:rPr>
        <w:t>муниципальных служащих Администрации сельского поселения Шентала муниципального района Шенталинский</w:t>
      </w:r>
      <w:r w:rsidRPr="00072459">
        <w:rPr>
          <w:color w:val="000000"/>
          <w:sz w:val="28"/>
          <w:szCs w:val="28"/>
          <w:lang w:eastAsia="en-US"/>
        </w:rPr>
        <w:t xml:space="preserve"> </w:t>
      </w:r>
      <w:r w:rsidRPr="00072459">
        <w:rPr>
          <w:b/>
          <w:color w:val="000000"/>
          <w:sz w:val="28"/>
          <w:szCs w:val="28"/>
          <w:lang w:eastAsia="en-US"/>
        </w:rPr>
        <w:t xml:space="preserve">Самарской области </w:t>
      </w:r>
      <w:r w:rsidRPr="00072459">
        <w:rPr>
          <w:b/>
          <w:bCs/>
          <w:color w:val="000000"/>
          <w:spacing w:val="-4"/>
          <w:sz w:val="28"/>
          <w:szCs w:val="28"/>
          <w:lang w:eastAsia="en-US"/>
        </w:rPr>
        <w:t>и урегулированию конфликта интересов</w:t>
      </w:r>
    </w:p>
    <w:p w:rsidR="00072459" w:rsidRPr="00072459" w:rsidRDefault="00072459" w:rsidP="00072459">
      <w:pPr>
        <w:shd w:val="clear" w:color="auto" w:fill="FFFFFF"/>
        <w:ind w:left="10" w:right="53" w:hanging="10"/>
        <w:jc w:val="center"/>
        <w:rPr>
          <w:color w:val="000000"/>
          <w:szCs w:val="22"/>
          <w:lang w:eastAsia="en-US"/>
        </w:rPr>
      </w:pPr>
    </w:p>
    <w:p w:rsidR="00072459" w:rsidRPr="00072459" w:rsidRDefault="00072459" w:rsidP="00072459">
      <w:pPr>
        <w:shd w:val="clear" w:color="auto" w:fill="FFFFFF"/>
        <w:ind w:left="10" w:right="24" w:hanging="10"/>
        <w:jc w:val="center"/>
        <w:rPr>
          <w:color w:val="000000"/>
          <w:sz w:val="28"/>
          <w:szCs w:val="28"/>
          <w:lang w:eastAsia="en-US"/>
        </w:rPr>
      </w:pPr>
      <w:r w:rsidRPr="00072459">
        <w:rPr>
          <w:b/>
          <w:bCs/>
          <w:color w:val="000000"/>
          <w:spacing w:val="-4"/>
          <w:sz w:val="28"/>
          <w:szCs w:val="28"/>
          <w:lang w:eastAsia="en-US"/>
        </w:rPr>
        <w:t>1. Правовое обеспечение работы комиссии</w:t>
      </w:r>
    </w:p>
    <w:p w:rsidR="00072459" w:rsidRPr="00072459" w:rsidRDefault="00072459" w:rsidP="00072459">
      <w:pPr>
        <w:shd w:val="clear" w:color="auto" w:fill="FFFFFF"/>
        <w:ind w:left="10" w:right="24" w:firstLine="557"/>
        <w:jc w:val="both"/>
        <w:rPr>
          <w:color w:val="000000"/>
          <w:sz w:val="28"/>
          <w:szCs w:val="28"/>
          <w:lang w:eastAsia="en-US"/>
        </w:rPr>
      </w:pPr>
      <w:proofErr w:type="gramStart"/>
      <w:r w:rsidRPr="00072459">
        <w:rPr>
          <w:color w:val="000000"/>
          <w:sz w:val="28"/>
          <w:szCs w:val="28"/>
          <w:lang w:eastAsia="en-US"/>
        </w:rPr>
        <w:t xml:space="preserve">Порядок образования и деятельности комиссии по соблюдению </w:t>
      </w:r>
      <w:r w:rsidRPr="00072459">
        <w:rPr>
          <w:color w:val="000000"/>
          <w:spacing w:val="-4"/>
          <w:sz w:val="28"/>
          <w:szCs w:val="28"/>
          <w:lang w:eastAsia="en-US"/>
        </w:rPr>
        <w:t xml:space="preserve">требований к служебному поведению муниципальных служащих </w:t>
      </w:r>
      <w:r w:rsidRPr="00072459">
        <w:rPr>
          <w:color w:val="000000"/>
          <w:sz w:val="28"/>
          <w:szCs w:val="28"/>
          <w:lang w:eastAsia="en-US"/>
        </w:rPr>
        <w:t>Администрации сельского поселения Шентала муниципального района Шенталинский Самарской области и</w:t>
      </w:r>
      <w:r w:rsidRPr="00072459">
        <w:rPr>
          <w:b/>
          <w:bCs/>
          <w:color w:val="000000"/>
          <w:sz w:val="28"/>
          <w:szCs w:val="28"/>
          <w:lang w:eastAsia="en-US"/>
        </w:rPr>
        <w:t xml:space="preserve"> </w:t>
      </w:r>
      <w:r w:rsidRPr="00072459">
        <w:rPr>
          <w:color w:val="000000"/>
          <w:sz w:val="28"/>
          <w:szCs w:val="28"/>
          <w:lang w:eastAsia="en-US"/>
        </w:rPr>
        <w:t xml:space="preserve">урегулированию конфликта интересов (далее - </w:t>
      </w:r>
      <w:r w:rsidRPr="00072459">
        <w:rPr>
          <w:color w:val="000000"/>
          <w:spacing w:val="-3"/>
          <w:sz w:val="28"/>
          <w:szCs w:val="28"/>
          <w:lang w:eastAsia="en-US"/>
        </w:rPr>
        <w:t xml:space="preserve">комиссия) устанавливается Федеральным законом от 2 марта 2007 года № 25-ФЗ </w:t>
      </w:r>
      <w:r w:rsidRPr="00072459">
        <w:rPr>
          <w:color w:val="000000"/>
          <w:sz w:val="28"/>
          <w:szCs w:val="28"/>
          <w:lang w:eastAsia="en-US"/>
        </w:rPr>
        <w:t xml:space="preserve">«О муниципальной службе в Российской Федерации», </w:t>
      </w:r>
      <w:r w:rsidRPr="00072459">
        <w:rPr>
          <w:color w:val="000000"/>
          <w:spacing w:val="-2"/>
          <w:sz w:val="28"/>
          <w:szCs w:val="28"/>
          <w:lang w:eastAsia="en-US"/>
        </w:rPr>
        <w:t xml:space="preserve">Федеральным законом от 25 декабря 2008 года № 273-ФЗ «О противодействии </w:t>
      </w:r>
      <w:r w:rsidRPr="00072459">
        <w:rPr>
          <w:color w:val="000000"/>
          <w:sz w:val="28"/>
          <w:szCs w:val="28"/>
          <w:lang w:eastAsia="en-US"/>
        </w:rPr>
        <w:t xml:space="preserve">коррупции» и настоящим Положением. </w:t>
      </w:r>
      <w:proofErr w:type="gramEnd"/>
    </w:p>
    <w:p w:rsidR="00072459" w:rsidRPr="00072459" w:rsidRDefault="00072459" w:rsidP="00072459">
      <w:pPr>
        <w:shd w:val="clear" w:color="auto" w:fill="FFFFFF"/>
        <w:ind w:left="10" w:right="14" w:firstLine="557"/>
        <w:jc w:val="both"/>
        <w:rPr>
          <w:color w:val="000000"/>
          <w:sz w:val="28"/>
          <w:szCs w:val="28"/>
          <w:lang w:eastAsia="en-US"/>
        </w:rPr>
      </w:pPr>
      <w:r w:rsidRPr="00072459">
        <w:rPr>
          <w:color w:val="000000"/>
          <w:sz w:val="28"/>
          <w:szCs w:val="28"/>
          <w:lang w:eastAsia="en-US"/>
        </w:rPr>
        <w:lastRenderedPageBreak/>
        <w:t xml:space="preserve">Деятельность комиссии осуществляется с учетом положений </w:t>
      </w:r>
      <w:r w:rsidRPr="00072459">
        <w:rPr>
          <w:color w:val="000000"/>
          <w:spacing w:val="-4"/>
          <w:sz w:val="28"/>
          <w:szCs w:val="28"/>
          <w:lang w:eastAsia="en-US"/>
        </w:rPr>
        <w:t xml:space="preserve">федерального законодательства о государственной тайне и защите информации, </w:t>
      </w:r>
      <w:r w:rsidRPr="00072459">
        <w:rPr>
          <w:color w:val="000000"/>
          <w:spacing w:val="-2"/>
          <w:sz w:val="28"/>
          <w:szCs w:val="28"/>
          <w:lang w:eastAsia="en-US"/>
        </w:rPr>
        <w:t xml:space="preserve">Федерального закона от 27 июля 2006 года № 152-ФЗ «О персональных данных», закона Самарской области «О муниципальной службе в Самарской области». </w:t>
      </w:r>
      <w:r w:rsidRPr="00072459">
        <w:rPr>
          <w:color w:val="000000"/>
          <w:sz w:val="28"/>
          <w:szCs w:val="28"/>
          <w:lang w:eastAsia="en-US"/>
        </w:rPr>
        <w:t xml:space="preserve">Комиссия образуется Постановлением Администрации сельского поселения Шентала муниципального района Шенталинский Самарской области (далее – Администрация поселения), которым </w:t>
      </w:r>
      <w:r w:rsidRPr="00072459">
        <w:rPr>
          <w:color w:val="000000"/>
          <w:spacing w:val="-3"/>
          <w:sz w:val="28"/>
          <w:szCs w:val="28"/>
          <w:lang w:eastAsia="en-US"/>
        </w:rPr>
        <w:t>определяются состав комиссии и порядок ее работы</w:t>
      </w:r>
      <w:r w:rsidRPr="00072459">
        <w:rPr>
          <w:color w:val="000000"/>
          <w:sz w:val="28"/>
          <w:szCs w:val="28"/>
          <w:lang w:eastAsia="en-US"/>
        </w:rPr>
        <w:t>.</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pacing w:val="-2"/>
          <w:sz w:val="28"/>
          <w:szCs w:val="28"/>
          <w:lang w:eastAsia="en-US"/>
        </w:rPr>
        <w:t xml:space="preserve">Комиссия рассматривает вопросы, </w:t>
      </w:r>
      <w:r w:rsidRPr="00072459">
        <w:rPr>
          <w:color w:val="000000"/>
          <w:sz w:val="28"/>
          <w:szCs w:val="28"/>
          <w:lang w:eastAsia="en-US"/>
        </w:rPr>
        <w:t>связанные с соблюдением требований к</w:t>
      </w:r>
      <w:r w:rsidRPr="00072459">
        <w:rPr>
          <w:b/>
          <w:bCs/>
          <w:color w:val="000000"/>
          <w:sz w:val="28"/>
          <w:szCs w:val="28"/>
          <w:lang w:eastAsia="en-US"/>
        </w:rPr>
        <w:t xml:space="preserve"> </w:t>
      </w:r>
      <w:r w:rsidRPr="00072459">
        <w:rPr>
          <w:color w:val="000000"/>
          <w:sz w:val="28"/>
          <w:szCs w:val="28"/>
          <w:lang w:eastAsia="en-US"/>
        </w:rPr>
        <w:t xml:space="preserve">служебному поведению и урегулированием конфликта интересов, в отношении муниципальных служащих Администрации поселения. </w:t>
      </w:r>
    </w:p>
    <w:p w:rsidR="00072459" w:rsidRPr="00072459" w:rsidRDefault="00072459" w:rsidP="00072459">
      <w:pPr>
        <w:shd w:val="clear" w:color="auto" w:fill="FFFFFF"/>
        <w:ind w:left="10" w:right="61" w:firstLine="557"/>
        <w:jc w:val="center"/>
        <w:rPr>
          <w:b/>
          <w:bCs/>
          <w:color w:val="000000"/>
          <w:sz w:val="28"/>
          <w:szCs w:val="28"/>
          <w:lang w:eastAsia="en-US"/>
        </w:rPr>
      </w:pPr>
    </w:p>
    <w:p w:rsidR="00072459" w:rsidRPr="00072459" w:rsidRDefault="00072459" w:rsidP="00072459">
      <w:pPr>
        <w:shd w:val="clear" w:color="auto" w:fill="FFFFFF"/>
        <w:ind w:left="10" w:right="61" w:hanging="10"/>
        <w:jc w:val="center"/>
        <w:rPr>
          <w:color w:val="000000"/>
          <w:sz w:val="28"/>
          <w:szCs w:val="28"/>
          <w:lang w:eastAsia="en-US"/>
        </w:rPr>
      </w:pPr>
      <w:r w:rsidRPr="00072459">
        <w:rPr>
          <w:b/>
          <w:bCs/>
          <w:color w:val="000000"/>
          <w:sz w:val="28"/>
          <w:szCs w:val="28"/>
          <w:lang w:eastAsia="en-US"/>
        </w:rPr>
        <w:t>2. Задачи комиссии</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pacing w:val="-4"/>
          <w:sz w:val="28"/>
          <w:szCs w:val="28"/>
          <w:lang w:eastAsia="en-US"/>
        </w:rPr>
        <w:t>Основными задачами комиссии являются:</w:t>
      </w:r>
    </w:p>
    <w:p w:rsidR="00072459" w:rsidRPr="00072459" w:rsidRDefault="00072459" w:rsidP="00072459">
      <w:pPr>
        <w:shd w:val="clear" w:color="auto" w:fill="FFFFFF"/>
        <w:ind w:left="10" w:right="91" w:firstLine="557"/>
        <w:jc w:val="both"/>
        <w:rPr>
          <w:color w:val="000000"/>
          <w:sz w:val="28"/>
          <w:szCs w:val="28"/>
          <w:lang w:eastAsia="en-US"/>
        </w:rPr>
      </w:pPr>
      <w:r w:rsidRPr="00072459">
        <w:rPr>
          <w:color w:val="000000"/>
          <w:spacing w:val="-1"/>
          <w:sz w:val="28"/>
          <w:szCs w:val="28"/>
          <w:lang w:eastAsia="en-US"/>
        </w:rPr>
        <w:t xml:space="preserve">- содействие Администрации поселения в обеспечении соблюдения </w:t>
      </w:r>
      <w:r w:rsidRPr="00072459">
        <w:rPr>
          <w:color w:val="000000"/>
          <w:spacing w:val="-4"/>
          <w:sz w:val="28"/>
          <w:szCs w:val="28"/>
          <w:lang w:eastAsia="en-US"/>
        </w:rPr>
        <w:t>муниципальными служащими требований к служебному поведению;</w:t>
      </w:r>
    </w:p>
    <w:p w:rsidR="00072459" w:rsidRPr="00072459" w:rsidRDefault="00072459" w:rsidP="00072459">
      <w:pPr>
        <w:shd w:val="clear" w:color="auto" w:fill="FFFFFF"/>
        <w:ind w:left="10" w:right="86" w:firstLine="557"/>
        <w:jc w:val="both"/>
        <w:rPr>
          <w:color w:val="000000"/>
          <w:sz w:val="28"/>
          <w:szCs w:val="28"/>
          <w:lang w:eastAsia="en-US"/>
        </w:rPr>
      </w:pPr>
      <w:r w:rsidRPr="00072459">
        <w:rPr>
          <w:color w:val="000000"/>
          <w:spacing w:val="-1"/>
          <w:sz w:val="28"/>
          <w:szCs w:val="28"/>
          <w:lang w:eastAsia="en-US"/>
        </w:rPr>
        <w:t xml:space="preserve">- содействие Администрации поселения в урегулировании конфликта интересов, способного привести к причинению вреда законным интересам </w:t>
      </w:r>
      <w:r w:rsidRPr="00072459">
        <w:rPr>
          <w:color w:val="000000"/>
          <w:sz w:val="28"/>
          <w:szCs w:val="28"/>
          <w:lang w:eastAsia="en-US"/>
        </w:rPr>
        <w:t>граждан и организаций;</w:t>
      </w:r>
    </w:p>
    <w:p w:rsidR="00072459" w:rsidRPr="00072459" w:rsidRDefault="00072459" w:rsidP="00072459">
      <w:pPr>
        <w:shd w:val="clear" w:color="auto" w:fill="FFFFFF"/>
        <w:ind w:left="10" w:right="120" w:firstLine="557"/>
        <w:jc w:val="both"/>
        <w:rPr>
          <w:color w:val="000000"/>
          <w:sz w:val="28"/>
          <w:szCs w:val="28"/>
          <w:lang w:eastAsia="en-US"/>
        </w:rPr>
      </w:pPr>
      <w:r w:rsidRPr="00072459">
        <w:rPr>
          <w:color w:val="000000"/>
          <w:sz w:val="28"/>
          <w:szCs w:val="28"/>
          <w:lang w:eastAsia="en-US"/>
        </w:rPr>
        <w:t xml:space="preserve">- содействие </w:t>
      </w:r>
      <w:r w:rsidRPr="00072459">
        <w:rPr>
          <w:color w:val="000000"/>
          <w:spacing w:val="-1"/>
          <w:sz w:val="28"/>
          <w:szCs w:val="28"/>
          <w:lang w:eastAsia="en-US"/>
        </w:rPr>
        <w:t>Администрации поселения</w:t>
      </w:r>
      <w:r w:rsidRPr="00072459">
        <w:rPr>
          <w:color w:val="000000"/>
          <w:sz w:val="28"/>
          <w:szCs w:val="28"/>
          <w:lang w:eastAsia="en-US"/>
        </w:rPr>
        <w:t xml:space="preserve"> в обеспечении соблюдения </w:t>
      </w:r>
      <w:r w:rsidRPr="00072459">
        <w:rPr>
          <w:color w:val="000000"/>
          <w:spacing w:val="-3"/>
          <w:sz w:val="28"/>
          <w:szCs w:val="28"/>
          <w:lang w:eastAsia="en-US"/>
        </w:rPr>
        <w:t>ограничений, налагаемых на лиц, замещавших муниципальные должности</w:t>
      </w:r>
      <w:r w:rsidRPr="00072459">
        <w:rPr>
          <w:color w:val="000000"/>
          <w:sz w:val="28"/>
          <w:szCs w:val="28"/>
          <w:lang w:eastAsia="en-US"/>
        </w:rPr>
        <w:t>, при заключении ими трудовых договоров.</w:t>
      </w:r>
    </w:p>
    <w:p w:rsidR="00072459" w:rsidRPr="00072459" w:rsidRDefault="00072459" w:rsidP="00072459">
      <w:pPr>
        <w:shd w:val="clear" w:color="auto" w:fill="FFFFFF"/>
        <w:ind w:left="10" w:right="134" w:firstLine="557"/>
        <w:jc w:val="both"/>
        <w:rPr>
          <w:color w:val="000000"/>
          <w:sz w:val="28"/>
          <w:szCs w:val="28"/>
          <w:lang w:eastAsia="en-US"/>
        </w:rPr>
      </w:pPr>
      <w:r w:rsidRPr="00072459">
        <w:rPr>
          <w:color w:val="000000"/>
          <w:spacing w:val="-3"/>
          <w:sz w:val="28"/>
          <w:szCs w:val="28"/>
          <w:lang w:eastAsia="en-US"/>
        </w:rPr>
        <w:t xml:space="preserve">Наряду с решением основных задач деятельность комиссий может быть </w:t>
      </w:r>
      <w:r w:rsidRPr="00072459">
        <w:rPr>
          <w:color w:val="000000"/>
          <w:sz w:val="28"/>
          <w:szCs w:val="28"/>
          <w:lang w:eastAsia="en-US"/>
        </w:rPr>
        <w:t xml:space="preserve">направлена на обеспечение соблюдения этических правил поведения </w:t>
      </w:r>
      <w:r w:rsidRPr="00072459">
        <w:rPr>
          <w:color w:val="000000"/>
          <w:spacing w:val="-1"/>
          <w:sz w:val="28"/>
          <w:szCs w:val="28"/>
          <w:lang w:eastAsia="en-US"/>
        </w:rPr>
        <w:t xml:space="preserve">муниципальных служащих, которые устанавливаются муниципальными правовыми актами </w:t>
      </w:r>
      <w:r w:rsidRPr="00072459">
        <w:rPr>
          <w:color w:val="000000"/>
          <w:spacing w:val="-4"/>
          <w:sz w:val="28"/>
          <w:szCs w:val="28"/>
          <w:lang w:eastAsia="en-US"/>
        </w:rPr>
        <w:t xml:space="preserve">и спецификой прохождения муниципальной службы. </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pacing w:val="-2"/>
          <w:sz w:val="28"/>
          <w:szCs w:val="28"/>
          <w:lang w:eastAsia="en-US"/>
        </w:rPr>
        <w:t xml:space="preserve">Комиссия не рассматривает сообщения о преступлениях и </w:t>
      </w:r>
      <w:r w:rsidRPr="00072459">
        <w:rPr>
          <w:color w:val="000000"/>
          <w:sz w:val="28"/>
          <w:szCs w:val="28"/>
          <w:lang w:eastAsia="en-US"/>
        </w:rPr>
        <w:t xml:space="preserve">административных правонарушениях, а также анонимные обращения. Не </w:t>
      </w:r>
      <w:r w:rsidRPr="00072459">
        <w:rPr>
          <w:color w:val="000000"/>
          <w:spacing w:val="-2"/>
          <w:sz w:val="28"/>
          <w:szCs w:val="28"/>
          <w:lang w:eastAsia="en-US"/>
        </w:rPr>
        <w:t>проводит проверки по фактам нарушения служебной дисциплины</w:t>
      </w:r>
      <w:r w:rsidRPr="00072459">
        <w:rPr>
          <w:color w:val="000000"/>
          <w:sz w:val="28"/>
          <w:szCs w:val="28"/>
          <w:lang w:eastAsia="en-US"/>
        </w:rPr>
        <w:t>.</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z w:val="28"/>
          <w:szCs w:val="28"/>
          <w:lang w:val="en-US" w:eastAsia="en-US"/>
        </w:rPr>
        <w:t> </w:t>
      </w:r>
    </w:p>
    <w:p w:rsidR="00072459" w:rsidRPr="00072459" w:rsidRDefault="00072459" w:rsidP="00072459">
      <w:pPr>
        <w:shd w:val="clear" w:color="auto" w:fill="FFFFFF"/>
        <w:ind w:left="10" w:right="61" w:hanging="10"/>
        <w:jc w:val="center"/>
        <w:rPr>
          <w:color w:val="000000"/>
          <w:sz w:val="28"/>
          <w:szCs w:val="28"/>
          <w:lang w:eastAsia="en-US"/>
        </w:rPr>
      </w:pPr>
      <w:r w:rsidRPr="00072459">
        <w:rPr>
          <w:b/>
          <w:bCs/>
          <w:color w:val="000000"/>
          <w:sz w:val="28"/>
          <w:szCs w:val="28"/>
          <w:lang w:eastAsia="en-US"/>
        </w:rPr>
        <w:t>3. Состав комиссии</w:t>
      </w:r>
    </w:p>
    <w:p w:rsidR="00072459" w:rsidRPr="00072459" w:rsidRDefault="00072459" w:rsidP="00072459">
      <w:pPr>
        <w:shd w:val="clear" w:color="auto" w:fill="FFFFFF"/>
        <w:ind w:left="10" w:right="43" w:firstLine="557"/>
        <w:jc w:val="both"/>
        <w:rPr>
          <w:color w:val="000000"/>
          <w:sz w:val="28"/>
          <w:szCs w:val="28"/>
          <w:lang w:eastAsia="en-US"/>
        </w:rPr>
      </w:pPr>
      <w:r w:rsidRPr="00072459">
        <w:rPr>
          <w:color w:val="000000"/>
          <w:spacing w:val="-3"/>
          <w:sz w:val="28"/>
          <w:szCs w:val="28"/>
          <w:lang w:eastAsia="en-US"/>
        </w:rPr>
        <w:t xml:space="preserve">В состав комиссии по решению представителя нанимателя входят </w:t>
      </w:r>
      <w:r w:rsidRPr="00072459">
        <w:rPr>
          <w:color w:val="000000"/>
          <w:spacing w:val="-4"/>
          <w:sz w:val="28"/>
          <w:szCs w:val="28"/>
          <w:lang w:eastAsia="en-US"/>
        </w:rPr>
        <w:t xml:space="preserve">уполномоченные им муниципальные служащие (в том числе из </w:t>
      </w:r>
      <w:r w:rsidRPr="00072459">
        <w:rPr>
          <w:color w:val="000000"/>
          <w:spacing w:val="-3"/>
          <w:sz w:val="28"/>
          <w:szCs w:val="28"/>
          <w:lang w:eastAsia="en-US"/>
        </w:rPr>
        <w:t xml:space="preserve">кадровой службы, юридического отдела и подразделения, где муниципальный служащий, в отношении которого рассматривается вопрос о соблюдении требований к служебному </w:t>
      </w:r>
      <w:r w:rsidRPr="00072459">
        <w:rPr>
          <w:color w:val="000000"/>
          <w:spacing w:val="-4"/>
          <w:sz w:val="28"/>
          <w:szCs w:val="28"/>
          <w:lang w:eastAsia="en-US"/>
        </w:rPr>
        <w:t xml:space="preserve">поведению или об урегулировании конфликта интересов, замещает должность </w:t>
      </w:r>
      <w:r w:rsidRPr="00072459">
        <w:rPr>
          <w:color w:val="000000"/>
          <w:sz w:val="28"/>
          <w:szCs w:val="28"/>
          <w:lang w:eastAsia="en-US"/>
        </w:rPr>
        <w:t>муниципальной службы) и независимые эксперты.</w:t>
      </w:r>
    </w:p>
    <w:p w:rsidR="00072459" w:rsidRPr="00072459" w:rsidRDefault="00072459" w:rsidP="00072459">
      <w:pPr>
        <w:shd w:val="clear" w:color="auto" w:fill="FFFFFF"/>
        <w:ind w:left="10" w:right="34" w:firstLine="557"/>
        <w:jc w:val="both"/>
        <w:rPr>
          <w:color w:val="000000"/>
          <w:sz w:val="28"/>
          <w:szCs w:val="28"/>
          <w:lang w:eastAsia="en-US"/>
        </w:rPr>
      </w:pPr>
      <w:r w:rsidRPr="00072459">
        <w:rPr>
          <w:color w:val="000000"/>
          <w:sz w:val="28"/>
          <w:szCs w:val="28"/>
          <w:lang w:eastAsia="en-US"/>
        </w:rPr>
        <w:t xml:space="preserve">Комиссия формируется таким образом, чтобы была исключена </w:t>
      </w:r>
      <w:r w:rsidRPr="00072459">
        <w:rPr>
          <w:color w:val="000000"/>
          <w:spacing w:val="-5"/>
          <w:sz w:val="28"/>
          <w:szCs w:val="28"/>
          <w:lang w:eastAsia="en-US"/>
        </w:rPr>
        <w:t xml:space="preserve">возможность возникновения конфликта интересов, который мог бы повлиять на </w:t>
      </w:r>
      <w:r w:rsidRPr="00072459">
        <w:rPr>
          <w:color w:val="000000"/>
          <w:sz w:val="28"/>
          <w:szCs w:val="28"/>
          <w:lang w:eastAsia="en-US"/>
        </w:rPr>
        <w:t>принимаемые комиссией решения.</w:t>
      </w:r>
    </w:p>
    <w:p w:rsidR="00072459" w:rsidRPr="00072459" w:rsidRDefault="00072459" w:rsidP="00072459">
      <w:pPr>
        <w:shd w:val="clear" w:color="auto" w:fill="FFFFFF"/>
        <w:ind w:left="10" w:right="38" w:firstLine="557"/>
        <w:jc w:val="both"/>
        <w:rPr>
          <w:color w:val="000000"/>
          <w:sz w:val="28"/>
          <w:szCs w:val="28"/>
          <w:lang w:eastAsia="en-US"/>
        </w:rPr>
      </w:pPr>
      <w:r w:rsidRPr="00072459">
        <w:rPr>
          <w:color w:val="000000"/>
          <w:spacing w:val="-3"/>
          <w:sz w:val="28"/>
          <w:szCs w:val="28"/>
          <w:lang w:eastAsia="en-US"/>
        </w:rPr>
        <w:t xml:space="preserve">Комиссия состоит из председателя, заместителя председателя, секретаря </w:t>
      </w:r>
      <w:r w:rsidRPr="00072459">
        <w:rPr>
          <w:color w:val="000000"/>
          <w:sz w:val="28"/>
          <w:szCs w:val="28"/>
          <w:lang w:eastAsia="en-US"/>
        </w:rPr>
        <w:t>и членов комиссии.</w:t>
      </w:r>
    </w:p>
    <w:p w:rsidR="00072459" w:rsidRPr="00072459" w:rsidRDefault="00072459" w:rsidP="00072459">
      <w:pPr>
        <w:shd w:val="clear" w:color="auto" w:fill="FFFFFF"/>
        <w:ind w:left="10" w:right="29" w:firstLine="557"/>
        <w:jc w:val="both"/>
        <w:rPr>
          <w:color w:val="000000"/>
          <w:sz w:val="28"/>
          <w:szCs w:val="28"/>
          <w:lang w:eastAsia="en-US"/>
        </w:rPr>
      </w:pPr>
      <w:r w:rsidRPr="00072459">
        <w:rPr>
          <w:color w:val="000000"/>
          <w:spacing w:val="-3"/>
          <w:sz w:val="28"/>
          <w:szCs w:val="28"/>
          <w:lang w:eastAsia="en-US"/>
        </w:rPr>
        <w:t xml:space="preserve">К полномочиям председателя комиссии относятся: принятие решения о </w:t>
      </w:r>
      <w:r w:rsidRPr="00072459">
        <w:rPr>
          <w:color w:val="000000"/>
          <w:spacing w:val="-5"/>
          <w:sz w:val="28"/>
          <w:szCs w:val="28"/>
          <w:lang w:eastAsia="en-US"/>
        </w:rPr>
        <w:t xml:space="preserve">проведении проверки полученной комиссией информации; установление даты, </w:t>
      </w:r>
      <w:r w:rsidRPr="00072459">
        <w:rPr>
          <w:color w:val="000000"/>
          <w:sz w:val="28"/>
          <w:szCs w:val="28"/>
          <w:lang w:eastAsia="en-US"/>
        </w:rPr>
        <w:t xml:space="preserve">времени и места заседания комиссии; обеспечение </w:t>
      </w:r>
      <w:proofErr w:type="gramStart"/>
      <w:r w:rsidRPr="00072459">
        <w:rPr>
          <w:color w:val="000000"/>
          <w:sz w:val="28"/>
          <w:szCs w:val="28"/>
          <w:lang w:eastAsia="en-US"/>
        </w:rPr>
        <w:t>контроля за</w:t>
      </w:r>
      <w:proofErr w:type="gramEnd"/>
      <w:r w:rsidRPr="00072459">
        <w:rPr>
          <w:color w:val="000000"/>
          <w:sz w:val="28"/>
          <w:szCs w:val="28"/>
          <w:lang w:eastAsia="en-US"/>
        </w:rPr>
        <w:t xml:space="preserve"> работой комиссии </w:t>
      </w:r>
      <w:r w:rsidRPr="00072459">
        <w:rPr>
          <w:color w:val="000000"/>
          <w:sz w:val="28"/>
          <w:szCs w:val="28"/>
          <w:lang w:eastAsia="en-US"/>
        </w:rPr>
        <w:lastRenderedPageBreak/>
        <w:t xml:space="preserve">и исполнением ее решений; информирование представителя </w:t>
      </w:r>
      <w:r w:rsidRPr="00072459">
        <w:rPr>
          <w:color w:val="000000"/>
          <w:spacing w:val="-4"/>
          <w:sz w:val="28"/>
          <w:szCs w:val="28"/>
          <w:lang w:eastAsia="en-US"/>
        </w:rPr>
        <w:t>нанимателя по вопросам, отнесенным к компетенции комиссии.</w:t>
      </w:r>
    </w:p>
    <w:p w:rsidR="00072459" w:rsidRPr="00072459" w:rsidRDefault="00072459" w:rsidP="00072459">
      <w:pPr>
        <w:shd w:val="clear" w:color="auto" w:fill="FFFFFF"/>
        <w:ind w:left="10" w:right="19" w:firstLine="557"/>
        <w:jc w:val="both"/>
        <w:rPr>
          <w:color w:val="000000"/>
          <w:sz w:val="28"/>
          <w:szCs w:val="28"/>
          <w:lang w:eastAsia="en-US"/>
        </w:rPr>
      </w:pPr>
      <w:r w:rsidRPr="00072459">
        <w:rPr>
          <w:color w:val="000000"/>
          <w:sz w:val="28"/>
          <w:szCs w:val="28"/>
          <w:lang w:eastAsia="en-US"/>
        </w:rPr>
        <w:t xml:space="preserve">На секретаря комиссии возлагаются: организационное обеспечение проверки информации и сбора материалов, необходимых для принятия комиссией мотивированного решения; организационно-техническое </w:t>
      </w:r>
      <w:r w:rsidRPr="00072459">
        <w:rPr>
          <w:color w:val="000000"/>
          <w:spacing w:val="-3"/>
          <w:sz w:val="28"/>
          <w:szCs w:val="28"/>
          <w:lang w:eastAsia="en-US"/>
        </w:rPr>
        <w:t xml:space="preserve">обеспечение мероприятий, связанных с подготовкой, проведением заседания </w:t>
      </w:r>
      <w:r w:rsidRPr="00072459">
        <w:rPr>
          <w:color w:val="000000"/>
          <w:sz w:val="28"/>
          <w:szCs w:val="28"/>
          <w:lang w:eastAsia="en-US"/>
        </w:rPr>
        <w:t>комиссии и реализацией ее решений; оформление протокола заседания комиссии.</w:t>
      </w:r>
    </w:p>
    <w:p w:rsidR="00072459" w:rsidRPr="00072459" w:rsidRDefault="00072459" w:rsidP="00072459">
      <w:pPr>
        <w:shd w:val="clear" w:color="auto" w:fill="FFFFFF"/>
        <w:ind w:left="10" w:right="19" w:firstLine="557"/>
        <w:jc w:val="both"/>
        <w:rPr>
          <w:color w:val="000000"/>
          <w:sz w:val="28"/>
          <w:szCs w:val="28"/>
          <w:lang w:eastAsia="en-US"/>
        </w:rPr>
      </w:pPr>
    </w:p>
    <w:p w:rsidR="00072459" w:rsidRPr="00072459" w:rsidRDefault="00072459" w:rsidP="00072459">
      <w:pPr>
        <w:widowControl w:val="0"/>
        <w:tabs>
          <w:tab w:val="left" w:pos="0"/>
        </w:tabs>
        <w:ind w:left="10" w:right="61" w:hanging="10"/>
        <w:jc w:val="center"/>
        <w:rPr>
          <w:bCs/>
          <w:color w:val="000000"/>
          <w:sz w:val="28"/>
          <w:szCs w:val="28"/>
          <w:lang w:eastAsia="ar-SA"/>
        </w:rPr>
      </w:pPr>
      <w:r w:rsidRPr="00072459">
        <w:rPr>
          <w:b/>
          <w:bCs/>
          <w:color w:val="000000"/>
          <w:sz w:val="28"/>
          <w:szCs w:val="28"/>
          <w:lang w:eastAsia="ar-SA"/>
        </w:rPr>
        <w:t>4. Основания для проведения заседания комиссии</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4.1. Основаниями для проведения заседания комиссии являются:</w:t>
      </w:r>
    </w:p>
    <w:p w:rsidR="00072459" w:rsidRPr="00072459" w:rsidRDefault="00072459" w:rsidP="00072459">
      <w:pPr>
        <w:suppressAutoHyphens/>
        <w:ind w:left="10" w:right="61" w:firstLine="557"/>
        <w:jc w:val="both"/>
        <w:rPr>
          <w:color w:val="000000"/>
          <w:sz w:val="28"/>
          <w:szCs w:val="28"/>
          <w:lang w:eastAsia="hi-IN" w:bidi="hi-IN"/>
        </w:rPr>
      </w:pPr>
      <w:proofErr w:type="gramStart"/>
      <w:r w:rsidRPr="00072459">
        <w:rPr>
          <w:color w:val="000000"/>
          <w:sz w:val="28"/>
          <w:szCs w:val="28"/>
          <w:lang w:eastAsia="hi-IN" w:bidi="hi-IN"/>
        </w:rPr>
        <w:t>а) представление Главы сельского поселения Шентала муниципального района Шенталинский Самарской области (далее – Глава поселения) об установленных в ходе проверки достоверности и полноты сведений о доходах, об имуществе и обязательствах имущественного характера, представляемых муниципальными служащими, обстоятельств, свидетельствующих:</w:t>
      </w:r>
      <w:proofErr w:type="gramEnd"/>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 о предоставлении муниципальным служащим недостоверных или неполных сведений о доходах, об имуществе и обязательствах </w:t>
      </w:r>
      <w:proofErr w:type="gramStart"/>
      <w:r w:rsidRPr="00072459">
        <w:rPr>
          <w:color w:val="000000"/>
          <w:sz w:val="28"/>
          <w:szCs w:val="28"/>
          <w:lang w:eastAsia="hi-IN" w:bidi="hi-IN"/>
        </w:rPr>
        <w:t>имущественного</w:t>
      </w:r>
      <w:proofErr w:type="gramEnd"/>
      <w:r w:rsidRPr="00072459">
        <w:rPr>
          <w:color w:val="000000"/>
          <w:sz w:val="28"/>
          <w:szCs w:val="28"/>
          <w:lang w:eastAsia="hi-IN" w:bidi="hi-IN"/>
        </w:rPr>
        <w:t xml:space="preserve"> характера;</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о несоблюдении муниципальным служащим требований к служебному поведению и (или) требований об урегулировании конфликта интересов;</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б) </w:t>
      </w:r>
      <w:proofErr w:type="gramStart"/>
      <w:r w:rsidRPr="00072459">
        <w:rPr>
          <w:color w:val="000000"/>
          <w:sz w:val="28"/>
          <w:szCs w:val="28"/>
          <w:lang w:eastAsia="hi-IN" w:bidi="hi-IN"/>
        </w:rPr>
        <w:t>поступившее</w:t>
      </w:r>
      <w:proofErr w:type="gramEnd"/>
      <w:r w:rsidRPr="00072459">
        <w:rPr>
          <w:color w:val="000000"/>
          <w:sz w:val="28"/>
          <w:szCs w:val="28"/>
          <w:lang w:eastAsia="hi-IN" w:bidi="hi-IN"/>
        </w:rPr>
        <w:t xml:space="preserve"> должностному лицу кадровой службы </w:t>
      </w:r>
      <w:r w:rsidRPr="00072459">
        <w:rPr>
          <w:color w:val="000000"/>
          <w:spacing w:val="-1"/>
          <w:sz w:val="28"/>
          <w:szCs w:val="28"/>
          <w:lang w:eastAsia="en-US"/>
        </w:rPr>
        <w:t xml:space="preserve">Администрации поселения </w:t>
      </w:r>
      <w:r w:rsidRPr="00072459">
        <w:rPr>
          <w:color w:val="000000"/>
          <w:sz w:val="28"/>
          <w:szCs w:val="28"/>
          <w:lang w:eastAsia="hi-IN" w:bidi="hi-IN"/>
        </w:rPr>
        <w:t xml:space="preserve">в порядке, установленном нормативным правовым актом </w:t>
      </w:r>
      <w:r w:rsidRPr="00072459">
        <w:rPr>
          <w:color w:val="000000"/>
          <w:spacing w:val="-1"/>
          <w:sz w:val="28"/>
          <w:szCs w:val="28"/>
          <w:lang w:eastAsia="en-US"/>
        </w:rPr>
        <w:t>Администрации поселения</w:t>
      </w:r>
      <w:r w:rsidRPr="00072459">
        <w:rPr>
          <w:color w:val="000000"/>
          <w:sz w:val="28"/>
          <w:szCs w:val="28"/>
          <w:lang w:eastAsia="hi-IN" w:bidi="hi-IN"/>
        </w:rPr>
        <w:t>:</w:t>
      </w:r>
    </w:p>
    <w:p w:rsidR="00072459" w:rsidRPr="00072459" w:rsidRDefault="00072459" w:rsidP="00072459">
      <w:pPr>
        <w:suppressAutoHyphens/>
        <w:ind w:left="10" w:right="61" w:firstLine="557"/>
        <w:jc w:val="both"/>
        <w:rPr>
          <w:color w:val="000000"/>
          <w:sz w:val="28"/>
          <w:szCs w:val="28"/>
          <w:lang w:eastAsia="hi-IN" w:bidi="hi-IN"/>
        </w:rPr>
      </w:pPr>
      <w:proofErr w:type="gramStart"/>
      <w:r w:rsidRPr="00072459">
        <w:rPr>
          <w:color w:val="000000"/>
          <w:sz w:val="28"/>
          <w:szCs w:val="28"/>
          <w:lang w:eastAsia="hi-IN" w:bidi="hi-IN"/>
        </w:rPr>
        <w:t xml:space="preserve">- обращение гражданина, замещавшего в </w:t>
      </w:r>
      <w:r w:rsidRPr="00072459">
        <w:rPr>
          <w:color w:val="000000"/>
          <w:spacing w:val="-1"/>
          <w:sz w:val="28"/>
          <w:szCs w:val="28"/>
          <w:lang w:eastAsia="en-US"/>
        </w:rPr>
        <w:t>Администрации поселения</w:t>
      </w:r>
      <w:r w:rsidRPr="00072459">
        <w:rPr>
          <w:color w:val="000000"/>
          <w:sz w:val="28"/>
          <w:szCs w:val="28"/>
          <w:lang w:eastAsia="hi-IN" w:bidi="hi-IN"/>
        </w:rPr>
        <w:t xml:space="preserve"> должность муниципальной службы, включенную в утвержденный в установленном порядке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w:t>
      </w:r>
      <w:proofErr w:type="gramEnd"/>
      <w:r w:rsidRPr="00072459">
        <w:rPr>
          <w:color w:val="000000"/>
          <w:sz w:val="28"/>
          <w:szCs w:val="28"/>
          <w:lang w:eastAsia="hi-IN" w:bidi="hi-IN"/>
        </w:rPr>
        <w:t xml:space="preserve"> увольнения с муниципальной службы;</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в) представление Главы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поселения мер по предупреждению коррупции;</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г) представление Главой поселения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от 03.12.2012 года №230-ФЗ «О </w:t>
      </w:r>
      <w:proofErr w:type="gramStart"/>
      <w:r w:rsidRPr="00072459">
        <w:rPr>
          <w:color w:val="000000"/>
          <w:sz w:val="28"/>
          <w:szCs w:val="28"/>
          <w:lang w:eastAsia="hi-IN" w:bidi="hi-IN"/>
        </w:rPr>
        <w:t>контроле за</w:t>
      </w:r>
      <w:proofErr w:type="gramEnd"/>
      <w:r w:rsidRPr="00072459">
        <w:rPr>
          <w:color w:val="000000"/>
          <w:sz w:val="28"/>
          <w:szCs w:val="28"/>
          <w:lang w:eastAsia="hi-IN" w:bidi="hi-IN"/>
        </w:rPr>
        <w:t xml:space="preserve"> соответствием расходов лиц, замещающих государственные должности, и иных лиц их доходам»;</w:t>
      </w:r>
    </w:p>
    <w:p w:rsidR="00072459" w:rsidRPr="00072459" w:rsidRDefault="00072459" w:rsidP="00072459">
      <w:pPr>
        <w:suppressAutoHyphens/>
        <w:ind w:left="10" w:right="61" w:firstLine="557"/>
        <w:jc w:val="both"/>
        <w:rPr>
          <w:color w:val="000000"/>
          <w:sz w:val="28"/>
          <w:szCs w:val="28"/>
        </w:rPr>
      </w:pPr>
      <w:proofErr w:type="gramStart"/>
      <w:r w:rsidRPr="00072459">
        <w:rPr>
          <w:color w:val="000000"/>
          <w:sz w:val="28"/>
          <w:szCs w:val="28"/>
          <w:lang w:eastAsia="hi-IN" w:bidi="hi-IN"/>
        </w:rPr>
        <w:t xml:space="preserve">д) </w:t>
      </w:r>
      <w:r w:rsidRPr="00072459">
        <w:rPr>
          <w:color w:val="000000"/>
          <w:sz w:val="28"/>
          <w:szCs w:val="28"/>
          <w:lang w:eastAsia="en-US"/>
        </w:rPr>
        <w:t xml:space="preserve">поступившее в соответствии с </w:t>
      </w:r>
      <w:hyperlink r:id="rId10" w:history="1">
        <w:r w:rsidRPr="00072459">
          <w:rPr>
            <w:color w:val="0000FF"/>
            <w:sz w:val="28"/>
            <w:szCs w:val="28"/>
            <w:u w:val="single"/>
            <w:lang w:eastAsia="en-US"/>
          </w:rPr>
          <w:t>частью 4 статьи 12</w:t>
        </w:r>
      </w:hyperlink>
      <w:r w:rsidRPr="00072459">
        <w:rPr>
          <w:color w:val="000000"/>
          <w:sz w:val="28"/>
          <w:szCs w:val="28"/>
          <w:lang w:eastAsia="en-US"/>
        </w:rPr>
        <w:t xml:space="preserve"> Федерального закона от 25 декабря 2008 г. </w:t>
      </w:r>
      <w:r w:rsidRPr="00072459">
        <w:rPr>
          <w:color w:val="000000"/>
          <w:sz w:val="28"/>
          <w:szCs w:val="28"/>
          <w:lang w:val="en-US" w:eastAsia="en-US"/>
        </w:rPr>
        <w:t>N</w:t>
      </w:r>
      <w:r w:rsidRPr="00072459">
        <w:rPr>
          <w:color w:val="000000"/>
          <w:sz w:val="28"/>
          <w:szCs w:val="28"/>
          <w:lang w:eastAsia="en-US"/>
        </w:rPr>
        <w:t xml:space="preserve"> 273-ФЗ "О противодействии коррупции" и </w:t>
      </w:r>
      <w:hyperlink r:id="rId11" w:history="1">
        <w:r w:rsidRPr="00072459">
          <w:rPr>
            <w:color w:val="0000FF"/>
            <w:sz w:val="28"/>
            <w:szCs w:val="28"/>
            <w:u w:val="single"/>
            <w:lang w:eastAsia="en-US"/>
          </w:rPr>
          <w:t>статьей 64.1</w:t>
        </w:r>
      </w:hyperlink>
      <w:r w:rsidRPr="00072459">
        <w:rPr>
          <w:color w:val="000000"/>
          <w:sz w:val="28"/>
          <w:szCs w:val="28"/>
          <w:lang w:eastAsia="en-US"/>
        </w:rPr>
        <w:t xml:space="preserve"> </w:t>
      </w:r>
      <w:r w:rsidRPr="00072459">
        <w:rPr>
          <w:color w:val="000000"/>
          <w:sz w:val="28"/>
          <w:szCs w:val="28"/>
          <w:lang w:eastAsia="en-US"/>
        </w:rPr>
        <w:lastRenderedPageBreak/>
        <w:t xml:space="preserve">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w:t>
      </w:r>
      <w:r w:rsidRPr="00072459">
        <w:rPr>
          <w:color w:val="000000"/>
          <w:spacing w:val="-1"/>
          <w:sz w:val="28"/>
          <w:szCs w:val="28"/>
          <w:lang w:eastAsia="en-US"/>
        </w:rPr>
        <w:t>Администрации поселения</w:t>
      </w:r>
      <w:r w:rsidRPr="00072459">
        <w:rPr>
          <w:color w:val="000000"/>
          <w:sz w:val="28"/>
          <w:szCs w:val="28"/>
          <w:lang w:eastAsia="en-US"/>
        </w:rPr>
        <w:t>, трудового или гражданско-правового договора на выполнение работ (оказание услуг), если отдельные функции государственного</w:t>
      </w:r>
      <w:proofErr w:type="gramEnd"/>
      <w:r w:rsidRPr="00072459">
        <w:rPr>
          <w:color w:val="000000"/>
          <w:sz w:val="28"/>
          <w:szCs w:val="28"/>
          <w:lang w:eastAsia="en-US"/>
        </w:rPr>
        <w:t xml:space="preserve"> </w:t>
      </w:r>
      <w:proofErr w:type="gramStart"/>
      <w:r w:rsidRPr="00072459">
        <w:rPr>
          <w:color w:val="000000"/>
          <w:sz w:val="28"/>
          <w:szCs w:val="28"/>
          <w:lang w:eastAsia="en-US"/>
        </w:rPr>
        <w:t xml:space="preserve">управления данной организацией входили в его должностные (служебные) обязанности, исполняемые во время замещения должности в </w:t>
      </w:r>
      <w:r w:rsidRPr="00072459">
        <w:rPr>
          <w:color w:val="000000"/>
          <w:spacing w:val="-1"/>
          <w:sz w:val="28"/>
          <w:szCs w:val="28"/>
          <w:lang w:eastAsia="en-US"/>
        </w:rPr>
        <w:t>Администрации поселения</w:t>
      </w:r>
      <w:r w:rsidRPr="00072459">
        <w:rPr>
          <w:color w:val="000000"/>
          <w:sz w:val="28"/>
          <w:szCs w:val="28"/>
          <w:lang w:eastAsia="en-US"/>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072459">
        <w:rPr>
          <w:color w:val="000000"/>
          <w:sz w:val="28"/>
          <w:szCs w:val="28"/>
          <w:lang w:eastAsia="en-US"/>
        </w:rPr>
        <w:t xml:space="preserve"> гражданско-правового договора в коммерческой или некоммерческой организации комиссией не рассматривался;</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en-US"/>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072459" w:rsidRPr="00072459" w:rsidRDefault="00072459" w:rsidP="00072459">
      <w:pPr>
        <w:shd w:val="clear" w:color="auto" w:fill="FFFFFF"/>
        <w:ind w:left="10" w:right="61" w:firstLine="557"/>
        <w:jc w:val="both"/>
        <w:rPr>
          <w:color w:val="000000"/>
          <w:sz w:val="28"/>
          <w:szCs w:val="28"/>
        </w:rPr>
      </w:pPr>
      <w:r w:rsidRPr="00072459">
        <w:rPr>
          <w:color w:val="000000"/>
          <w:spacing w:val="-1"/>
          <w:sz w:val="28"/>
          <w:szCs w:val="28"/>
          <w:lang w:eastAsia="en-US"/>
        </w:rPr>
        <w:t>4.2. Информация,</w:t>
      </w:r>
      <w:r w:rsidRPr="00072459">
        <w:rPr>
          <w:color w:val="000000"/>
          <w:sz w:val="28"/>
          <w:szCs w:val="28"/>
          <w:lang w:eastAsia="en-US"/>
        </w:rPr>
        <w:t xml:space="preserve"> указанная в пункте 4.1 настоящего положения,</w:t>
      </w:r>
      <w:r w:rsidRPr="00072459">
        <w:rPr>
          <w:color w:val="000000"/>
          <w:spacing w:val="-1"/>
          <w:sz w:val="28"/>
          <w:szCs w:val="28"/>
          <w:lang w:eastAsia="en-US"/>
        </w:rPr>
        <w:t xml:space="preserve"> должна содержать: фамилию, имя, отчество муниципального </w:t>
      </w:r>
      <w:r w:rsidRPr="00072459">
        <w:rPr>
          <w:color w:val="000000"/>
          <w:sz w:val="28"/>
          <w:szCs w:val="28"/>
          <w:lang w:eastAsia="en-US"/>
        </w:rPr>
        <w:t xml:space="preserve">служащего и замещаемую им должность муниципальной службы - описание </w:t>
      </w:r>
      <w:r w:rsidRPr="00072459">
        <w:rPr>
          <w:color w:val="000000"/>
          <w:spacing w:val="-2"/>
          <w:sz w:val="28"/>
          <w:szCs w:val="28"/>
          <w:lang w:eastAsia="en-US"/>
        </w:rPr>
        <w:t xml:space="preserve">нарушения муниципальным служащим требований к служебному поведению или </w:t>
      </w:r>
      <w:r w:rsidRPr="00072459">
        <w:rPr>
          <w:color w:val="000000"/>
          <w:spacing w:val="-3"/>
          <w:sz w:val="28"/>
          <w:szCs w:val="28"/>
          <w:lang w:eastAsia="en-US"/>
        </w:rPr>
        <w:t xml:space="preserve">признаков личной заинтересованности, которая приводит или может привести к </w:t>
      </w:r>
      <w:r w:rsidRPr="00072459">
        <w:rPr>
          <w:color w:val="000000"/>
          <w:spacing w:val="-2"/>
          <w:sz w:val="28"/>
          <w:szCs w:val="28"/>
          <w:lang w:eastAsia="en-US"/>
        </w:rPr>
        <w:t>конфликту интересов; данные об источнике информации.</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z w:val="28"/>
          <w:szCs w:val="28"/>
          <w:lang w:eastAsia="en-US"/>
        </w:rPr>
        <w:t xml:space="preserve">4.3. Информация может направляться в комиссию или в </w:t>
      </w:r>
      <w:r w:rsidRPr="00072459">
        <w:rPr>
          <w:color w:val="000000"/>
          <w:spacing w:val="-1"/>
          <w:sz w:val="28"/>
          <w:szCs w:val="28"/>
          <w:lang w:eastAsia="en-US"/>
        </w:rPr>
        <w:t>Администрацию поселения</w:t>
      </w:r>
      <w:r w:rsidRPr="00072459">
        <w:rPr>
          <w:color w:val="000000"/>
          <w:spacing w:val="-3"/>
          <w:sz w:val="28"/>
          <w:szCs w:val="28"/>
          <w:lang w:eastAsia="en-US"/>
        </w:rPr>
        <w:t xml:space="preserve">. В случае поступления информации в </w:t>
      </w:r>
      <w:r w:rsidRPr="00072459">
        <w:rPr>
          <w:color w:val="000000"/>
          <w:spacing w:val="-1"/>
          <w:sz w:val="28"/>
          <w:szCs w:val="28"/>
          <w:lang w:eastAsia="en-US"/>
        </w:rPr>
        <w:t>Администрацию поселения</w:t>
      </w:r>
      <w:r w:rsidRPr="00072459">
        <w:rPr>
          <w:color w:val="000000"/>
          <w:spacing w:val="-3"/>
          <w:sz w:val="28"/>
          <w:szCs w:val="28"/>
          <w:lang w:eastAsia="en-US"/>
        </w:rPr>
        <w:t xml:space="preserve"> она должна </w:t>
      </w:r>
      <w:r w:rsidRPr="00072459">
        <w:rPr>
          <w:color w:val="000000"/>
          <w:spacing w:val="-1"/>
          <w:sz w:val="28"/>
          <w:szCs w:val="28"/>
          <w:lang w:eastAsia="en-US"/>
        </w:rPr>
        <w:t xml:space="preserve">направляться в комиссию по решению Главы поселения </w:t>
      </w:r>
      <w:r w:rsidRPr="00072459">
        <w:rPr>
          <w:color w:val="000000"/>
          <w:sz w:val="28"/>
          <w:szCs w:val="28"/>
          <w:lang w:eastAsia="en-US"/>
        </w:rPr>
        <w:t>или уполномоченного им должностного лица.</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z w:val="28"/>
          <w:szCs w:val="28"/>
          <w:lang w:eastAsia="en-US"/>
        </w:rPr>
        <w:t xml:space="preserve">4.4. Информация рассматривается комиссией, если она представлена в </w:t>
      </w:r>
      <w:r w:rsidRPr="00072459">
        <w:rPr>
          <w:color w:val="000000"/>
          <w:spacing w:val="-4"/>
          <w:sz w:val="28"/>
          <w:szCs w:val="28"/>
          <w:lang w:eastAsia="en-US"/>
        </w:rPr>
        <w:t xml:space="preserve">письменном виде. При поступлении устной информации заявителю необходимо </w:t>
      </w:r>
      <w:r w:rsidRPr="00072459">
        <w:rPr>
          <w:color w:val="000000"/>
          <w:sz w:val="28"/>
          <w:szCs w:val="28"/>
          <w:lang w:eastAsia="en-US"/>
        </w:rPr>
        <w:t>предложить направить ее в письменном виде и разъяснить порядок оформления.</w:t>
      </w:r>
    </w:p>
    <w:p w:rsidR="00072459" w:rsidRPr="00072459" w:rsidRDefault="00072459" w:rsidP="00072459">
      <w:pPr>
        <w:shd w:val="clear" w:color="auto" w:fill="FFFFFF"/>
        <w:ind w:left="10" w:right="67" w:firstLine="557"/>
        <w:jc w:val="both"/>
        <w:rPr>
          <w:color w:val="000000"/>
          <w:sz w:val="28"/>
          <w:szCs w:val="28"/>
          <w:lang w:eastAsia="hi-IN" w:bidi="hi-IN"/>
        </w:rPr>
      </w:pPr>
      <w:r w:rsidRPr="00072459">
        <w:rPr>
          <w:color w:val="000000"/>
          <w:spacing w:val="-1"/>
          <w:sz w:val="28"/>
          <w:szCs w:val="28"/>
          <w:lang w:eastAsia="en-US"/>
        </w:rPr>
        <w:t xml:space="preserve">4.5. В комиссию могут быть представлены материалы, подтверждающие </w:t>
      </w:r>
      <w:r w:rsidRPr="00072459">
        <w:rPr>
          <w:color w:val="000000"/>
          <w:spacing w:val="-2"/>
          <w:sz w:val="28"/>
          <w:szCs w:val="28"/>
          <w:lang w:eastAsia="en-US"/>
        </w:rPr>
        <w:t xml:space="preserve">нарушение муниципальным служащим требований к служебному поведению или </w:t>
      </w:r>
      <w:r w:rsidRPr="00072459">
        <w:rPr>
          <w:color w:val="000000"/>
          <w:sz w:val="28"/>
          <w:szCs w:val="28"/>
          <w:lang w:eastAsia="en-US"/>
        </w:rPr>
        <w:t>наличие у него личной заинтересованности, которая приводит или может привести к конфликту интересов</w:t>
      </w:r>
      <w:r w:rsidRPr="00072459">
        <w:rPr>
          <w:color w:val="000000"/>
          <w:sz w:val="28"/>
          <w:szCs w:val="28"/>
          <w:lang w:eastAsia="hi-IN" w:bidi="hi-IN"/>
        </w:rPr>
        <w:t>».</w:t>
      </w:r>
    </w:p>
    <w:p w:rsidR="00072459" w:rsidRPr="00072459" w:rsidRDefault="00072459" w:rsidP="00072459">
      <w:pPr>
        <w:shd w:val="clear" w:color="auto" w:fill="FFFFFF"/>
        <w:ind w:left="10" w:right="67" w:firstLine="557"/>
        <w:jc w:val="both"/>
        <w:rPr>
          <w:color w:val="000000"/>
          <w:sz w:val="28"/>
          <w:szCs w:val="28"/>
          <w:lang w:eastAsia="en-US"/>
        </w:rPr>
      </w:pPr>
    </w:p>
    <w:p w:rsidR="00072459" w:rsidRPr="00072459" w:rsidRDefault="00072459" w:rsidP="00072459">
      <w:pPr>
        <w:shd w:val="clear" w:color="auto" w:fill="FFFFFF"/>
        <w:ind w:left="10" w:right="61" w:hanging="10"/>
        <w:jc w:val="center"/>
        <w:rPr>
          <w:color w:val="000000"/>
          <w:sz w:val="28"/>
          <w:szCs w:val="28"/>
          <w:lang w:eastAsia="en-US"/>
        </w:rPr>
      </w:pPr>
      <w:r w:rsidRPr="00072459">
        <w:rPr>
          <w:b/>
          <w:bCs/>
          <w:color w:val="000000"/>
          <w:sz w:val="28"/>
          <w:szCs w:val="28"/>
          <w:lang w:eastAsia="en-US"/>
        </w:rPr>
        <w:t>5. Проверка информации, поступившей в комиссию</w:t>
      </w:r>
    </w:p>
    <w:p w:rsidR="00072459" w:rsidRPr="00072459" w:rsidRDefault="00072459" w:rsidP="00072459">
      <w:pPr>
        <w:shd w:val="clear" w:color="auto" w:fill="FFFFFF"/>
        <w:ind w:left="10" w:right="106" w:firstLine="557"/>
        <w:jc w:val="both"/>
        <w:rPr>
          <w:color w:val="000000"/>
          <w:sz w:val="28"/>
          <w:szCs w:val="28"/>
          <w:lang w:eastAsia="en-US"/>
        </w:rPr>
      </w:pPr>
      <w:r w:rsidRPr="00072459">
        <w:rPr>
          <w:color w:val="000000"/>
          <w:sz w:val="28"/>
          <w:szCs w:val="28"/>
          <w:lang w:eastAsia="en-US"/>
        </w:rPr>
        <w:t xml:space="preserve">Председатель комиссии в 3-дневный срок со дня поступления </w:t>
      </w:r>
      <w:r w:rsidRPr="00072459">
        <w:rPr>
          <w:color w:val="000000"/>
          <w:spacing w:val="-3"/>
          <w:sz w:val="28"/>
          <w:szCs w:val="28"/>
          <w:lang w:eastAsia="en-US"/>
        </w:rPr>
        <w:t xml:space="preserve">информации и (или) материалов выносит письменное решение о проведении их </w:t>
      </w:r>
      <w:r w:rsidRPr="00072459">
        <w:rPr>
          <w:color w:val="000000"/>
          <w:sz w:val="28"/>
          <w:szCs w:val="28"/>
          <w:lang w:eastAsia="en-US"/>
        </w:rPr>
        <w:t>проверки.</w:t>
      </w:r>
    </w:p>
    <w:p w:rsidR="00072459" w:rsidRPr="00072459" w:rsidRDefault="00072459" w:rsidP="00072459">
      <w:pPr>
        <w:shd w:val="clear" w:color="auto" w:fill="FFFFFF"/>
        <w:ind w:left="10" w:right="110" w:firstLine="557"/>
        <w:jc w:val="both"/>
        <w:rPr>
          <w:color w:val="000000"/>
          <w:sz w:val="28"/>
          <w:szCs w:val="28"/>
          <w:lang w:eastAsia="en-US"/>
        </w:rPr>
      </w:pPr>
      <w:r w:rsidRPr="00072459">
        <w:rPr>
          <w:color w:val="000000"/>
          <w:sz w:val="28"/>
          <w:szCs w:val="28"/>
          <w:lang w:eastAsia="en-US"/>
        </w:rPr>
        <w:t xml:space="preserve">Проведение проверки информации может быть поручено членам </w:t>
      </w:r>
      <w:r w:rsidRPr="00072459">
        <w:rPr>
          <w:color w:val="000000"/>
          <w:spacing w:val="-2"/>
          <w:sz w:val="28"/>
          <w:szCs w:val="28"/>
          <w:lang w:eastAsia="en-US"/>
        </w:rPr>
        <w:t xml:space="preserve">комиссии должностным лицам структурного подразделения </w:t>
      </w:r>
      <w:r w:rsidRPr="00072459">
        <w:rPr>
          <w:color w:val="000000"/>
          <w:spacing w:val="-1"/>
          <w:sz w:val="28"/>
          <w:szCs w:val="28"/>
          <w:lang w:eastAsia="en-US"/>
        </w:rPr>
        <w:t>Администрации поселения</w:t>
      </w:r>
      <w:r w:rsidRPr="00072459">
        <w:rPr>
          <w:color w:val="000000"/>
          <w:sz w:val="28"/>
          <w:szCs w:val="28"/>
          <w:lang w:eastAsia="en-US"/>
        </w:rPr>
        <w:t>, обеспечивающего деятельность комиссии.</w:t>
      </w:r>
    </w:p>
    <w:p w:rsidR="00072459" w:rsidRPr="00072459" w:rsidRDefault="00072459" w:rsidP="00072459">
      <w:pPr>
        <w:shd w:val="clear" w:color="auto" w:fill="FFFFFF"/>
        <w:ind w:left="10" w:right="240" w:firstLine="557"/>
        <w:jc w:val="both"/>
        <w:rPr>
          <w:color w:val="000000"/>
          <w:sz w:val="28"/>
          <w:szCs w:val="28"/>
          <w:lang w:eastAsia="en-US"/>
        </w:rPr>
      </w:pPr>
      <w:r w:rsidRPr="00072459">
        <w:rPr>
          <w:color w:val="000000"/>
          <w:spacing w:val="-3"/>
          <w:sz w:val="28"/>
          <w:szCs w:val="28"/>
          <w:lang w:eastAsia="en-US"/>
        </w:rPr>
        <w:t xml:space="preserve">Проверка информации и материалов осуществляется в месячный срок со дня принятия решения о ее проведении. Срок проверки может быть </w:t>
      </w:r>
      <w:proofErr w:type="gramStart"/>
      <w:r w:rsidRPr="00072459">
        <w:rPr>
          <w:color w:val="000000"/>
          <w:spacing w:val="-3"/>
          <w:sz w:val="28"/>
          <w:szCs w:val="28"/>
          <w:lang w:eastAsia="en-US"/>
        </w:rPr>
        <w:t>продлен</w:t>
      </w:r>
      <w:proofErr w:type="gramEnd"/>
      <w:r w:rsidRPr="00072459">
        <w:rPr>
          <w:color w:val="000000"/>
          <w:spacing w:val="-3"/>
          <w:sz w:val="28"/>
          <w:szCs w:val="28"/>
          <w:lang w:eastAsia="en-US"/>
        </w:rPr>
        <w:t xml:space="preserve"> до двух месяцев по решению председателя комиссии. Решение о продлении срока </w:t>
      </w:r>
      <w:r w:rsidRPr="00072459">
        <w:rPr>
          <w:color w:val="000000"/>
          <w:spacing w:val="-2"/>
          <w:sz w:val="28"/>
          <w:szCs w:val="28"/>
          <w:lang w:eastAsia="en-US"/>
        </w:rPr>
        <w:t xml:space="preserve">проверки принимается на основании мотивированного предложения лиц </w:t>
      </w:r>
      <w:r w:rsidRPr="00072459">
        <w:rPr>
          <w:color w:val="000000"/>
          <w:sz w:val="28"/>
          <w:szCs w:val="28"/>
          <w:lang w:eastAsia="en-US"/>
        </w:rPr>
        <w:t>проводящих проверку.</w:t>
      </w:r>
    </w:p>
    <w:p w:rsidR="00072459" w:rsidRPr="00072459" w:rsidRDefault="00072459" w:rsidP="00072459">
      <w:pPr>
        <w:shd w:val="clear" w:color="auto" w:fill="FFFFFF"/>
        <w:ind w:left="10" w:right="144" w:firstLine="557"/>
        <w:jc w:val="both"/>
        <w:rPr>
          <w:color w:val="000000"/>
          <w:sz w:val="28"/>
          <w:szCs w:val="28"/>
          <w:lang w:eastAsia="en-US"/>
        </w:rPr>
      </w:pPr>
      <w:r w:rsidRPr="00072459">
        <w:rPr>
          <w:color w:val="000000"/>
          <w:sz w:val="28"/>
          <w:szCs w:val="28"/>
          <w:lang w:eastAsia="en-US"/>
        </w:rPr>
        <w:lastRenderedPageBreak/>
        <w:t xml:space="preserve">В случае если в комиссию поступила информация о наличии у </w:t>
      </w:r>
      <w:r w:rsidRPr="00072459">
        <w:rPr>
          <w:color w:val="000000"/>
          <w:spacing w:val="-2"/>
          <w:sz w:val="28"/>
          <w:szCs w:val="28"/>
          <w:lang w:eastAsia="en-US"/>
        </w:rPr>
        <w:t xml:space="preserve">муниципального служащего личной заинтересованности, которая приводит или </w:t>
      </w:r>
      <w:r w:rsidRPr="00072459">
        <w:rPr>
          <w:color w:val="000000"/>
          <w:sz w:val="28"/>
          <w:szCs w:val="28"/>
          <w:lang w:eastAsia="en-US"/>
        </w:rPr>
        <w:t>может привести к конфликту интересов, председатель комиссии незамедлительно информирует об этом представителя нанимателя в целях при</w:t>
      </w:r>
      <w:r w:rsidRPr="00072459">
        <w:rPr>
          <w:color w:val="000000"/>
          <w:spacing w:val="-1"/>
          <w:sz w:val="28"/>
          <w:szCs w:val="28"/>
          <w:lang w:eastAsia="en-US"/>
        </w:rPr>
        <w:t>нятия им мер по предотвращению конфликта интересов</w:t>
      </w:r>
      <w:r w:rsidRPr="00072459">
        <w:rPr>
          <w:color w:val="000000"/>
          <w:sz w:val="28"/>
          <w:szCs w:val="28"/>
          <w:lang w:eastAsia="en-US"/>
        </w:rPr>
        <w:t>.</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pacing w:val="-3"/>
          <w:sz w:val="28"/>
          <w:szCs w:val="28"/>
          <w:lang w:eastAsia="en-US"/>
        </w:rPr>
        <w:t xml:space="preserve">Для проведения проверки председатель комиссии вправе направить </w:t>
      </w:r>
      <w:r w:rsidRPr="00072459">
        <w:rPr>
          <w:color w:val="000000"/>
          <w:sz w:val="28"/>
          <w:szCs w:val="28"/>
          <w:lang w:eastAsia="en-US"/>
        </w:rPr>
        <w:t xml:space="preserve">представителю нанимателя письменный запрос с указанием необходимых сведений. Представитель нанимателя или руководитель специально </w:t>
      </w:r>
      <w:r w:rsidRPr="00072459">
        <w:rPr>
          <w:color w:val="000000"/>
          <w:spacing w:val="-3"/>
          <w:sz w:val="28"/>
          <w:szCs w:val="28"/>
          <w:lang w:eastAsia="en-US"/>
        </w:rPr>
        <w:t xml:space="preserve">уполномоченного им подразделения </w:t>
      </w:r>
      <w:r w:rsidRPr="00072459">
        <w:rPr>
          <w:color w:val="000000"/>
          <w:spacing w:val="-1"/>
          <w:sz w:val="28"/>
          <w:szCs w:val="28"/>
          <w:lang w:eastAsia="en-US"/>
        </w:rPr>
        <w:t>Администрации поселения</w:t>
      </w:r>
      <w:r w:rsidRPr="00072459">
        <w:rPr>
          <w:color w:val="000000"/>
          <w:spacing w:val="-3"/>
          <w:sz w:val="28"/>
          <w:szCs w:val="28"/>
          <w:lang w:eastAsia="en-US"/>
        </w:rPr>
        <w:t xml:space="preserve"> представляет </w:t>
      </w:r>
      <w:r w:rsidRPr="00072459">
        <w:rPr>
          <w:color w:val="000000"/>
          <w:sz w:val="28"/>
          <w:szCs w:val="28"/>
          <w:lang w:eastAsia="en-US"/>
        </w:rPr>
        <w:t>дополнительные сведения, необходимые для работы комиссии, либо запрашивает их от органов и организаций в установленном порядке.</w:t>
      </w:r>
    </w:p>
    <w:p w:rsidR="00072459" w:rsidRPr="00072459" w:rsidRDefault="00072459" w:rsidP="00072459">
      <w:pPr>
        <w:shd w:val="clear" w:color="auto" w:fill="FFFFFF"/>
        <w:ind w:left="10" w:right="29" w:firstLine="557"/>
        <w:jc w:val="both"/>
        <w:rPr>
          <w:color w:val="000000"/>
          <w:sz w:val="28"/>
          <w:szCs w:val="28"/>
          <w:lang w:eastAsia="en-US"/>
        </w:rPr>
      </w:pPr>
      <w:r w:rsidRPr="00072459">
        <w:rPr>
          <w:color w:val="000000"/>
          <w:sz w:val="28"/>
          <w:szCs w:val="28"/>
          <w:lang w:eastAsia="en-US"/>
        </w:rPr>
        <w:t>По завершению проверки председателю комиссии представляется письменное заключение (справка) о результатах проверки.</w:t>
      </w:r>
    </w:p>
    <w:p w:rsidR="00072459" w:rsidRPr="00072459" w:rsidRDefault="00072459" w:rsidP="00072459">
      <w:pPr>
        <w:shd w:val="clear" w:color="auto" w:fill="FFFFFF"/>
        <w:ind w:left="10" w:right="29" w:firstLine="557"/>
        <w:jc w:val="both"/>
        <w:rPr>
          <w:color w:val="000000"/>
          <w:sz w:val="28"/>
          <w:szCs w:val="28"/>
          <w:lang w:eastAsia="en-US"/>
        </w:rPr>
      </w:pPr>
    </w:p>
    <w:p w:rsidR="00072459" w:rsidRPr="00072459" w:rsidRDefault="00072459" w:rsidP="00072459">
      <w:pPr>
        <w:shd w:val="clear" w:color="auto" w:fill="FFFFFF"/>
        <w:ind w:left="10" w:right="29" w:hanging="10"/>
        <w:jc w:val="center"/>
        <w:rPr>
          <w:color w:val="000000"/>
          <w:sz w:val="28"/>
          <w:szCs w:val="28"/>
          <w:lang w:eastAsia="en-US"/>
        </w:rPr>
      </w:pPr>
      <w:r w:rsidRPr="00072459">
        <w:rPr>
          <w:b/>
          <w:bCs/>
          <w:color w:val="000000"/>
          <w:spacing w:val="-13"/>
          <w:sz w:val="28"/>
          <w:szCs w:val="28"/>
          <w:lang w:eastAsia="en-US"/>
        </w:rPr>
        <w:t>6.</w:t>
      </w:r>
      <w:r w:rsidRPr="00072459">
        <w:rPr>
          <w:b/>
          <w:bCs/>
          <w:color w:val="000000"/>
          <w:sz w:val="28"/>
          <w:szCs w:val="28"/>
          <w:lang w:eastAsia="en-US"/>
        </w:rPr>
        <w:t xml:space="preserve"> Подготовка заседания комиссии</w:t>
      </w:r>
    </w:p>
    <w:p w:rsidR="00072459" w:rsidRPr="00072459" w:rsidRDefault="00072459" w:rsidP="00072459">
      <w:pPr>
        <w:shd w:val="clear" w:color="auto" w:fill="FFFFFF"/>
        <w:ind w:left="10" w:right="38" w:firstLine="557"/>
        <w:jc w:val="both"/>
        <w:rPr>
          <w:color w:val="000000"/>
          <w:sz w:val="28"/>
          <w:szCs w:val="28"/>
          <w:lang w:eastAsia="en-US"/>
        </w:rPr>
      </w:pPr>
      <w:r w:rsidRPr="00072459">
        <w:rPr>
          <w:color w:val="000000"/>
          <w:sz w:val="28"/>
          <w:szCs w:val="28"/>
          <w:lang w:eastAsia="en-US"/>
        </w:rPr>
        <w:t xml:space="preserve">После сбора материалов, подтверждающих либо опровергающих </w:t>
      </w:r>
      <w:r w:rsidRPr="00072459">
        <w:rPr>
          <w:color w:val="000000"/>
          <w:spacing w:val="-2"/>
          <w:sz w:val="28"/>
          <w:szCs w:val="28"/>
          <w:lang w:eastAsia="en-US"/>
        </w:rPr>
        <w:t xml:space="preserve">информацию, с учетом заключения о результатах ее проверки, председатель комиссии принимает решение о проведении заседания комиссии. В решении указываются дата, время и место проведения заседания комиссии. Одному из членов комиссии может быть </w:t>
      </w:r>
      <w:proofErr w:type="gramStart"/>
      <w:r w:rsidRPr="00072459">
        <w:rPr>
          <w:color w:val="000000"/>
          <w:spacing w:val="-2"/>
          <w:sz w:val="28"/>
          <w:szCs w:val="28"/>
          <w:lang w:eastAsia="en-US"/>
        </w:rPr>
        <w:t>поручено</w:t>
      </w:r>
      <w:proofErr w:type="gramEnd"/>
      <w:r w:rsidRPr="00072459">
        <w:rPr>
          <w:color w:val="000000"/>
          <w:spacing w:val="-2"/>
          <w:sz w:val="28"/>
          <w:szCs w:val="28"/>
          <w:lang w:eastAsia="en-US"/>
        </w:rPr>
        <w:t xml:space="preserve"> доложить на заседании комиссии о </w:t>
      </w:r>
      <w:r w:rsidRPr="00072459">
        <w:rPr>
          <w:color w:val="000000"/>
          <w:sz w:val="28"/>
          <w:szCs w:val="28"/>
          <w:lang w:eastAsia="en-US"/>
        </w:rPr>
        <w:t>результатах проверки информации.</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z w:val="28"/>
          <w:szCs w:val="28"/>
          <w:lang w:eastAsia="en-US"/>
        </w:rPr>
        <w:t xml:space="preserve">Секретарь комиссии решает организационные вопросы, связанные с </w:t>
      </w:r>
      <w:r w:rsidRPr="00072459">
        <w:rPr>
          <w:color w:val="000000"/>
          <w:spacing w:val="-3"/>
          <w:sz w:val="28"/>
          <w:szCs w:val="28"/>
          <w:lang w:eastAsia="en-US"/>
        </w:rPr>
        <w:t xml:space="preserve">подготовкой заседания комиссии, а также извещает членов комиссии о дате </w:t>
      </w:r>
      <w:r w:rsidRPr="00072459">
        <w:rPr>
          <w:color w:val="000000"/>
          <w:spacing w:val="-4"/>
          <w:sz w:val="28"/>
          <w:szCs w:val="28"/>
          <w:lang w:eastAsia="en-US"/>
        </w:rPr>
        <w:t xml:space="preserve">времени и месте заседания, о вопросах, включенных в повестку дня не позднее, </w:t>
      </w:r>
      <w:r w:rsidRPr="00072459">
        <w:rPr>
          <w:color w:val="000000"/>
          <w:spacing w:val="-3"/>
          <w:sz w:val="28"/>
          <w:szCs w:val="28"/>
          <w:lang w:eastAsia="en-US"/>
        </w:rPr>
        <w:t>чем за семь рабочих дней до дня заседания.</w:t>
      </w:r>
    </w:p>
    <w:p w:rsidR="00072459" w:rsidRPr="00072459" w:rsidRDefault="00072459" w:rsidP="00072459">
      <w:pPr>
        <w:shd w:val="clear" w:color="auto" w:fill="FFFFFF"/>
        <w:ind w:left="10" w:right="82" w:firstLine="557"/>
        <w:jc w:val="both"/>
        <w:rPr>
          <w:color w:val="000000"/>
          <w:sz w:val="28"/>
          <w:szCs w:val="28"/>
          <w:lang w:eastAsia="en-US"/>
        </w:rPr>
      </w:pPr>
      <w:r w:rsidRPr="00072459">
        <w:rPr>
          <w:color w:val="000000"/>
          <w:spacing w:val="-3"/>
          <w:sz w:val="28"/>
          <w:szCs w:val="28"/>
          <w:lang w:eastAsia="en-US"/>
        </w:rPr>
        <w:t xml:space="preserve">С целью предварительного ознакомления с информацией и результатами </w:t>
      </w:r>
      <w:r w:rsidRPr="00072459">
        <w:rPr>
          <w:color w:val="000000"/>
          <w:sz w:val="28"/>
          <w:szCs w:val="28"/>
          <w:lang w:eastAsia="en-US"/>
        </w:rPr>
        <w:t>проверки необходимые материалы по решению председателя комиссии направляются членам комиссии.</w:t>
      </w:r>
    </w:p>
    <w:p w:rsidR="00072459" w:rsidRPr="00072459" w:rsidRDefault="00072459" w:rsidP="00072459">
      <w:pPr>
        <w:shd w:val="clear" w:color="auto" w:fill="FFFFFF"/>
        <w:ind w:left="10" w:right="86" w:firstLine="557"/>
        <w:jc w:val="both"/>
        <w:rPr>
          <w:color w:val="000000"/>
          <w:sz w:val="28"/>
          <w:szCs w:val="28"/>
          <w:lang w:eastAsia="en-US"/>
        </w:rPr>
      </w:pPr>
      <w:r w:rsidRPr="00072459">
        <w:rPr>
          <w:color w:val="000000"/>
          <w:spacing w:val="-1"/>
          <w:sz w:val="28"/>
          <w:szCs w:val="28"/>
          <w:lang w:eastAsia="en-US"/>
        </w:rPr>
        <w:t xml:space="preserve">При возможном возникновении конфликта интересов у членов комиссии </w:t>
      </w:r>
      <w:r w:rsidRPr="00072459">
        <w:rPr>
          <w:color w:val="000000"/>
          <w:sz w:val="28"/>
          <w:szCs w:val="28"/>
          <w:lang w:eastAsia="en-US"/>
        </w:rPr>
        <w:t xml:space="preserve">в связи с рассмотрением вопросов, включенных в повестку дня заседания </w:t>
      </w:r>
      <w:r w:rsidRPr="00072459">
        <w:rPr>
          <w:color w:val="000000"/>
          <w:spacing w:val="-2"/>
          <w:sz w:val="28"/>
          <w:szCs w:val="28"/>
          <w:lang w:eastAsia="en-US"/>
        </w:rPr>
        <w:t xml:space="preserve">комиссии, они обязаны до начала заседания заявить об этом. В этом случае </w:t>
      </w:r>
      <w:r w:rsidRPr="00072459">
        <w:rPr>
          <w:color w:val="000000"/>
          <w:sz w:val="28"/>
          <w:szCs w:val="28"/>
          <w:lang w:eastAsia="en-US"/>
        </w:rPr>
        <w:t>соответствующий член комиссии не принимает участия в рассмотрении указанных вопросов.</w:t>
      </w:r>
    </w:p>
    <w:p w:rsidR="00072459" w:rsidRPr="00072459" w:rsidRDefault="00072459" w:rsidP="00072459">
      <w:pPr>
        <w:shd w:val="clear" w:color="auto" w:fill="FFFFFF"/>
        <w:ind w:left="10" w:right="96" w:firstLine="557"/>
        <w:jc w:val="both"/>
        <w:rPr>
          <w:color w:val="000000"/>
          <w:sz w:val="28"/>
          <w:szCs w:val="28"/>
          <w:lang w:eastAsia="en-US"/>
        </w:rPr>
      </w:pPr>
      <w:r w:rsidRPr="00072459">
        <w:rPr>
          <w:color w:val="000000"/>
          <w:spacing w:val="-3"/>
          <w:sz w:val="28"/>
          <w:szCs w:val="28"/>
          <w:lang w:eastAsia="en-US"/>
        </w:rPr>
        <w:t xml:space="preserve">По предложению председателя комиссии представителем нанимателя на </w:t>
      </w:r>
      <w:r w:rsidRPr="00072459">
        <w:rPr>
          <w:color w:val="000000"/>
          <w:spacing w:val="-2"/>
          <w:sz w:val="28"/>
          <w:szCs w:val="28"/>
          <w:lang w:eastAsia="en-US"/>
        </w:rPr>
        <w:t xml:space="preserve">заседание комиссии могут приглашаться должностные лица государственных </w:t>
      </w:r>
      <w:r w:rsidRPr="00072459">
        <w:rPr>
          <w:color w:val="000000"/>
          <w:sz w:val="28"/>
          <w:szCs w:val="28"/>
          <w:lang w:eastAsia="en-US"/>
        </w:rPr>
        <w:t>органов, органов местного самоуправления, а также представители заинтересованных организаций.</w:t>
      </w:r>
    </w:p>
    <w:p w:rsidR="00072459" w:rsidRPr="00072459" w:rsidRDefault="00072459" w:rsidP="00072459">
      <w:pPr>
        <w:shd w:val="clear" w:color="auto" w:fill="FFFFFF"/>
        <w:ind w:left="10" w:right="96" w:firstLine="557"/>
        <w:jc w:val="both"/>
        <w:rPr>
          <w:color w:val="000000"/>
          <w:sz w:val="28"/>
          <w:szCs w:val="28"/>
          <w:lang w:eastAsia="en-US"/>
        </w:rPr>
      </w:pPr>
    </w:p>
    <w:p w:rsidR="00072459" w:rsidRPr="00072459" w:rsidRDefault="00072459" w:rsidP="00072459">
      <w:pPr>
        <w:shd w:val="clear" w:color="auto" w:fill="FFFFFF"/>
        <w:ind w:left="10" w:right="61" w:hanging="10"/>
        <w:jc w:val="center"/>
        <w:rPr>
          <w:color w:val="000000"/>
          <w:sz w:val="28"/>
          <w:szCs w:val="28"/>
          <w:lang w:eastAsia="en-US"/>
        </w:rPr>
      </w:pPr>
      <w:r w:rsidRPr="00072459">
        <w:rPr>
          <w:b/>
          <w:bCs/>
          <w:color w:val="000000"/>
          <w:spacing w:val="-23"/>
          <w:sz w:val="28"/>
          <w:szCs w:val="28"/>
          <w:lang w:eastAsia="en-US"/>
        </w:rPr>
        <w:t>7.</w:t>
      </w:r>
      <w:r w:rsidRPr="00072459">
        <w:rPr>
          <w:b/>
          <w:bCs/>
          <w:color w:val="000000"/>
          <w:sz w:val="28"/>
          <w:szCs w:val="28"/>
          <w:lang w:eastAsia="en-US"/>
        </w:rPr>
        <w:t xml:space="preserve"> Проведение заседаний комиссии</w:t>
      </w:r>
    </w:p>
    <w:p w:rsidR="00072459" w:rsidRPr="00072459" w:rsidRDefault="00072459" w:rsidP="00072459">
      <w:pPr>
        <w:shd w:val="clear" w:color="auto" w:fill="FFFFFF"/>
        <w:ind w:left="10" w:right="134" w:firstLine="557"/>
        <w:jc w:val="both"/>
        <w:rPr>
          <w:color w:val="000000"/>
          <w:sz w:val="28"/>
          <w:szCs w:val="28"/>
          <w:lang w:eastAsia="en-US"/>
        </w:rPr>
      </w:pPr>
      <w:r w:rsidRPr="00072459">
        <w:rPr>
          <w:color w:val="000000"/>
          <w:spacing w:val="-4"/>
          <w:sz w:val="28"/>
          <w:szCs w:val="28"/>
          <w:lang w:eastAsia="en-US"/>
        </w:rPr>
        <w:t xml:space="preserve">Заседание комиссии считается правомочным, если на нем присутствует не </w:t>
      </w:r>
      <w:r w:rsidRPr="00072459">
        <w:rPr>
          <w:color w:val="000000"/>
          <w:spacing w:val="-3"/>
          <w:sz w:val="28"/>
          <w:szCs w:val="28"/>
          <w:lang w:eastAsia="en-US"/>
        </w:rPr>
        <w:t>менее двух третей от общего числа членов комиссии.</w:t>
      </w:r>
    </w:p>
    <w:p w:rsidR="00072459" w:rsidRPr="00072459" w:rsidRDefault="00072459" w:rsidP="00072459">
      <w:pPr>
        <w:shd w:val="clear" w:color="auto" w:fill="FFFFFF"/>
        <w:ind w:left="10" w:right="149" w:firstLine="557"/>
        <w:jc w:val="both"/>
        <w:rPr>
          <w:color w:val="000000"/>
          <w:sz w:val="28"/>
          <w:szCs w:val="28"/>
          <w:lang w:eastAsia="en-US"/>
        </w:rPr>
      </w:pPr>
      <w:r w:rsidRPr="00072459">
        <w:rPr>
          <w:color w:val="000000"/>
          <w:sz w:val="28"/>
          <w:szCs w:val="28"/>
          <w:lang w:eastAsia="en-US"/>
        </w:rPr>
        <w:t>Члены комиссии обладают равными правами при обсуждении рассматриваемых на заседании вопросов.</w:t>
      </w:r>
    </w:p>
    <w:p w:rsidR="00072459" w:rsidRPr="00072459" w:rsidRDefault="00072459" w:rsidP="00072459">
      <w:pPr>
        <w:shd w:val="clear" w:color="auto" w:fill="FFFFFF"/>
        <w:ind w:left="10" w:right="139" w:firstLine="557"/>
        <w:jc w:val="both"/>
        <w:rPr>
          <w:color w:val="000000"/>
          <w:sz w:val="28"/>
          <w:szCs w:val="28"/>
          <w:lang w:eastAsia="en-US"/>
        </w:rPr>
      </w:pPr>
      <w:r w:rsidRPr="00072459">
        <w:rPr>
          <w:color w:val="000000"/>
          <w:spacing w:val="-9"/>
          <w:sz w:val="28"/>
          <w:szCs w:val="28"/>
          <w:lang w:eastAsia="en-US"/>
        </w:rPr>
        <w:t xml:space="preserve">Заседание комиссии проводится в присутствии муниципального служащего. На </w:t>
      </w:r>
      <w:r w:rsidRPr="00072459">
        <w:rPr>
          <w:color w:val="000000"/>
          <w:spacing w:val="-10"/>
          <w:sz w:val="28"/>
          <w:szCs w:val="28"/>
          <w:lang w:eastAsia="en-US"/>
        </w:rPr>
        <w:t xml:space="preserve">заседании комиссии может присутствовать уполномоченный муниципальным служащим </w:t>
      </w:r>
      <w:r w:rsidRPr="00072459">
        <w:rPr>
          <w:color w:val="000000"/>
          <w:sz w:val="28"/>
          <w:szCs w:val="28"/>
          <w:lang w:eastAsia="en-US"/>
        </w:rPr>
        <w:t>представитель.</w:t>
      </w:r>
    </w:p>
    <w:p w:rsidR="00072459" w:rsidRPr="00072459" w:rsidRDefault="00072459" w:rsidP="00072459">
      <w:pPr>
        <w:shd w:val="clear" w:color="auto" w:fill="FFFFFF"/>
        <w:ind w:left="10" w:right="91" w:firstLine="557"/>
        <w:jc w:val="both"/>
        <w:rPr>
          <w:color w:val="000000"/>
          <w:sz w:val="28"/>
          <w:szCs w:val="28"/>
          <w:lang w:eastAsia="en-US"/>
        </w:rPr>
      </w:pPr>
      <w:r w:rsidRPr="00072459">
        <w:rPr>
          <w:color w:val="000000"/>
          <w:spacing w:val="-6"/>
          <w:sz w:val="28"/>
          <w:szCs w:val="28"/>
          <w:lang w:eastAsia="en-US"/>
        </w:rPr>
        <w:lastRenderedPageBreak/>
        <w:t xml:space="preserve">Заседание комиссии переносится, если муниципальный служащий не может </w:t>
      </w:r>
      <w:r w:rsidRPr="00072459">
        <w:rPr>
          <w:color w:val="000000"/>
          <w:spacing w:val="-3"/>
          <w:sz w:val="28"/>
          <w:szCs w:val="28"/>
          <w:lang w:eastAsia="en-US"/>
        </w:rPr>
        <w:t xml:space="preserve">участвовать в заседании по уважительной причине. </w:t>
      </w:r>
      <w:r w:rsidRPr="00072459">
        <w:rPr>
          <w:color w:val="000000"/>
          <w:spacing w:val="-5"/>
          <w:sz w:val="28"/>
          <w:szCs w:val="28"/>
          <w:lang w:eastAsia="en-US"/>
        </w:rPr>
        <w:t xml:space="preserve">Уважительными причинами отсутствия муниципального служащего на заседании </w:t>
      </w:r>
      <w:r w:rsidRPr="00072459">
        <w:rPr>
          <w:color w:val="000000"/>
          <w:spacing w:val="-8"/>
          <w:sz w:val="28"/>
          <w:szCs w:val="28"/>
          <w:lang w:eastAsia="en-US"/>
        </w:rPr>
        <w:t xml:space="preserve">комиссии при условии их документального подтверждения могут являться: отпуск, </w:t>
      </w:r>
      <w:r w:rsidRPr="00072459">
        <w:rPr>
          <w:color w:val="000000"/>
          <w:spacing w:val="-10"/>
          <w:sz w:val="28"/>
          <w:szCs w:val="28"/>
          <w:lang w:eastAsia="en-US"/>
        </w:rPr>
        <w:t xml:space="preserve">командировка муниципального служащего; тяжелое состояние здоровья близких родственников муниципального служащего; препятствие, возникшее в результате действия </w:t>
      </w:r>
      <w:r w:rsidRPr="00072459">
        <w:rPr>
          <w:color w:val="000000"/>
          <w:spacing w:val="-9"/>
          <w:sz w:val="28"/>
          <w:szCs w:val="28"/>
          <w:lang w:eastAsia="en-US"/>
        </w:rPr>
        <w:t xml:space="preserve">непреодолимой силы или иные обстоятельства, не зависящие от воли муниципального </w:t>
      </w:r>
      <w:r w:rsidRPr="00072459">
        <w:rPr>
          <w:color w:val="000000"/>
          <w:sz w:val="28"/>
          <w:szCs w:val="28"/>
          <w:lang w:eastAsia="en-US"/>
        </w:rPr>
        <w:t>служащего.</w:t>
      </w:r>
    </w:p>
    <w:p w:rsidR="00072459" w:rsidRPr="00072459" w:rsidRDefault="00072459" w:rsidP="00072459">
      <w:pPr>
        <w:shd w:val="clear" w:color="auto" w:fill="FFFFFF"/>
        <w:ind w:left="10" w:right="144" w:firstLine="557"/>
        <w:jc w:val="both"/>
        <w:rPr>
          <w:color w:val="000000"/>
          <w:sz w:val="28"/>
          <w:szCs w:val="28"/>
          <w:lang w:eastAsia="en-US"/>
        </w:rPr>
      </w:pPr>
      <w:r w:rsidRPr="00072459">
        <w:rPr>
          <w:color w:val="000000"/>
          <w:spacing w:val="-8"/>
          <w:sz w:val="28"/>
          <w:szCs w:val="28"/>
          <w:lang w:eastAsia="en-US"/>
        </w:rPr>
        <w:t xml:space="preserve">Заседание комиссии ведет председатель комиссии, а в случае его отсутствия </w:t>
      </w:r>
      <w:proofErr w:type="gramStart"/>
      <w:r w:rsidRPr="00072459">
        <w:rPr>
          <w:color w:val="000000"/>
          <w:spacing w:val="-8"/>
          <w:sz w:val="28"/>
          <w:szCs w:val="28"/>
          <w:lang w:eastAsia="en-US"/>
        </w:rPr>
        <w:t>-</w:t>
      </w:r>
      <w:r w:rsidRPr="00072459">
        <w:rPr>
          <w:color w:val="000000"/>
          <w:sz w:val="28"/>
          <w:szCs w:val="28"/>
          <w:lang w:eastAsia="en-US"/>
        </w:rPr>
        <w:t>з</w:t>
      </w:r>
      <w:proofErr w:type="gramEnd"/>
      <w:r w:rsidRPr="00072459">
        <w:rPr>
          <w:color w:val="000000"/>
          <w:sz w:val="28"/>
          <w:szCs w:val="28"/>
          <w:lang w:eastAsia="en-US"/>
        </w:rPr>
        <w:t>аместитель председателя комиссии.</w:t>
      </w:r>
    </w:p>
    <w:p w:rsidR="00072459" w:rsidRPr="00072459" w:rsidRDefault="00072459" w:rsidP="00072459">
      <w:pPr>
        <w:shd w:val="clear" w:color="auto" w:fill="FFFFFF"/>
        <w:ind w:left="10" w:right="134" w:firstLine="557"/>
        <w:jc w:val="both"/>
        <w:rPr>
          <w:color w:val="000000"/>
          <w:sz w:val="28"/>
          <w:szCs w:val="28"/>
          <w:lang w:eastAsia="en-US"/>
        </w:rPr>
      </w:pPr>
      <w:r w:rsidRPr="00072459">
        <w:rPr>
          <w:color w:val="000000"/>
          <w:spacing w:val="-9"/>
          <w:sz w:val="28"/>
          <w:szCs w:val="28"/>
          <w:lang w:eastAsia="en-US"/>
        </w:rPr>
        <w:t xml:space="preserve">По поручению председателя комиссии один из членов комиссии докладывает </w:t>
      </w:r>
      <w:r w:rsidRPr="00072459">
        <w:rPr>
          <w:color w:val="000000"/>
          <w:sz w:val="28"/>
          <w:szCs w:val="28"/>
          <w:lang w:eastAsia="en-US"/>
        </w:rPr>
        <w:t>результаты проверки информации.</w:t>
      </w:r>
    </w:p>
    <w:p w:rsidR="00072459" w:rsidRPr="00072459" w:rsidRDefault="00072459" w:rsidP="00072459">
      <w:pPr>
        <w:shd w:val="clear" w:color="auto" w:fill="FFFFFF"/>
        <w:ind w:left="10" w:right="144" w:firstLine="557"/>
        <w:jc w:val="both"/>
        <w:rPr>
          <w:color w:val="000000"/>
          <w:sz w:val="28"/>
          <w:szCs w:val="28"/>
          <w:lang w:eastAsia="en-US"/>
        </w:rPr>
      </w:pPr>
      <w:r w:rsidRPr="00072459">
        <w:rPr>
          <w:color w:val="000000"/>
          <w:spacing w:val="-9"/>
          <w:sz w:val="28"/>
          <w:szCs w:val="28"/>
          <w:lang w:eastAsia="en-US"/>
        </w:rPr>
        <w:t xml:space="preserve">На заседании комиссии заслушиваются пояснения муниципального служащего, уполномоченного им представителя, приглашенных на заседание представителей заинтересованных организаций. Указанные лица могут представить свои доводы в </w:t>
      </w:r>
      <w:r w:rsidRPr="00072459">
        <w:rPr>
          <w:color w:val="000000"/>
          <w:sz w:val="28"/>
          <w:szCs w:val="28"/>
          <w:lang w:eastAsia="en-US"/>
        </w:rPr>
        <w:t>письменном виде.</w:t>
      </w:r>
    </w:p>
    <w:p w:rsidR="00072459" w:rsidRPr="00072459" w:rsidRDefault="00072459" w:rsidP="00072459">
      <w:pPr>
        <w:shd w:val="clear" w:color="auto" w:fill="FFFFFF"/>
        <w:ind w:left="10" w:right="144" w:firstLine="557"/>
        <w:jc w:val="both"/>
        <w:rPr>
          <w:color w:val="000000"/>
          <w:sz w:val="28"/>
          <w:szCs w:val="28"/>
          <w:lang w:eastAsia="en-US"/>
        </w:rPr>
      </w:pPr>
      <w:r w:rsidRPr="00072459">
        <w:rPr>
          <w:color w:val="000000"/>
          <w:sz w:val="28"/>
          <w:szCs w:val="28"/>
          <w:lang w:eastAsia="en-US"/>
        </w:rPr>
        <w:t xml:space="preserve">Ход заседания комиссии отражается в протоколе. С согласия </w:t>
      </w:r>
      <w:r w:rsidRPr="00072459">
        <w:rPr>
          <w:color w:val="000000"/>
          <w:spacing w:val="-7"/>
          <w:sz w:val="28"/>
          <w:szCs w:val="28"/>
          <w:lang w:eastAsia="en-US"/>
        </w:rPr>
        <w:t xml:space="preserve">муниципального служащего и членов комиссии может осуществляться аудио- или </w:t>
      </w:r>
      <w:r w:rsidRPr="00072459">
        <w:rPr>
          <w:color w:val="000000"/>
          <w:sz w:val="28"/>
          <w:szCs w:val="28"/>
          <w:lang w:eastAsia="en-US"/>
        </w:rPr>
        <w:t>видеозапись.</w:t>
      </w:r>
    </w:p>
    <w:p w:rsidR="00072459" w:rsidRPr="00072459" w:rsidRDefault="00072459" w:rsidP="00072459">
      <w:pPr>
        <w:shd w:val="clear" w:color="auto" w:fill="FFFFFF"/>
        <w:ind w:left="10" w:right="-43" w:firstLine="557"/>
        <w:jc w:val="both"/>
        <w:rPr>
          <w:color w:val="000000"/>
          <w:sz w:val="28"/>
          <w:szCs w:val="28"/>
          <w:lang w:eastAsia="en-US"/>
        </w:rPr>
      </w:pPr>
      <w:r w:rsidRPr="00072459">
        <w:rPr>
          <w:color w:val="000000"/>
          <w:spacing w:val="-9"/>
          <w:sz w:val="28"/>
          <w:szCs w:val="28"/>
          <w:lang w:eastAsia="en-US"/>
        </w:rPr>
        <w:t xml:space="preserve">Члены комиссии, участвовавшие в ее заседании, не вправе разглашать сведения, </w:t>
      </w:r>
      <w:r w:rsidRPr="00072459">
        <w:rPr>
          <w:color w:val="000000"/>
          <w:spacing w:val="-12"/>
          <w:sz w:val="28"/>
          <w:szCs w:val="28"/>
          <w:lang w:eastAsia="en-US"/>
        </w:rPr>
        <w:t>ставшие</w:t>
      </w:r>
      <w:r w:rsidRPr="00072459">
        <w:rPr>
          <w:color w:val="000000"/>
          <w:sz w:val="28"/>
          <w:szCs w:val="28"/>
          <w:lang w:eastAsia="en-US"/>
        </w:rPr>
        <w:t xml:space="preserve"> </w:t>
      </w:r>
      <w:r w:rsidRPr="00072459">
        <w:rPr>
          <w:color w:val="000000"/>
          <w:spacing w:val="-8"/>
          <w:sz w:val="28"/>
          <w:szCs w:val="28"/>
          <w:lang w:eastAsia="en-US"/>
        </w:rPr>
        <w:t>им</w:t>
      </w:r>
      <w:r w:rsidRPr="00072459">
        <w:rPr>
          <w:color w:val="000000"/>
          <w:sz w:val="28"/>
          <w:szCs w:val="28"/>
          <w:lang w:eastAsia="en-US"/>
        </w:rPr>
        <w:t xml:space="preserve"> </w:t>
      </w:r>
      <w:r w:rsidRPr="00072459">
        <w:rPr>
          <w:color w:val="000000"/>
          <w:spacing w:val="-11"/>
          <w:sz w:val="28"/>
          <w:szCs w:val="28"/>
          <w:lang w:eastAsia="en-US"/>
        </w:rPr>
        <w:t>известными</w:t>
      </w:r>
      <w:r w:rsidRPr="00072459">
        <w:rPr>
          <w:color w:val="000000"/>
          <w:sz w:val="28"/>
          <w:szCs w:val="28"/>
          <w:lang w:eastAsia="en-US"/>
        </w:rPr>
        <w:t xml:space="preserve"> в </w:t>
      </w:r>
      <w:r w:rsidRPr="00072459">
        <w:rPr>
          <w:color w:val="000000"/>
          <w:spacing w:val="-10"/>
          <w:sz w:val="28"/>
          <w:szCs w:val="28"/>
          <w:lang w:eastAsia="en-US"/>
        </w:rPr>
        <w:t>ходе</w:t>
      </w:r>
      <w:r w:rsidRPr="00072459">
        <w:rPr>
          <w:color w:val="000000"/>
          <w:sz w:val="28"/>
          <w:szCs w:val="28"/>
          <w:lang w:eastAsia="en-US"/>
        </w:rPr>
        <w:t xml:space="preserve"> </w:t>
      </w:r>
      <w:r w:rsidRPr="00072459">
        <w:rPr>
          <w:color w:val="000000"/>
          <w:spacing w:val="-9"/>
          <w:sz w:val="28"/>
          <w:szCs w:val="28"/>
          <w:lang w:eastAsia="en-US"/>
        </w:rPr>
        <w:t>работы</w:t>
      </w:r>
      <w:r w:rsidRPr="00072459">
        <w:rPr>
          <w:color w:val="000000"/>
          <w:sz w:val="28"/>
          <w:szCs w:val="28"/>
          <w:lang w:eastAsia="en-US"/>
        </w:rPr>
        <w:t xml:space="preserve"> </w:t>
      </w:r>
      <w:r w:rsidRPr="00072459">
        <w:rPr>
          <w:color w:val="000000"/>
          <w:spacing w:val="-10"/>
          <w:sz w:val="28"/>
          <w:szCs w:val="28"/>
          <w:lang w:eastAsia="en-US"/>
        </w:rPr>
        <w:t>комиссии</w:t>
      </w:r>
      <w:r w:rsidRPr="00072459">
        <w:rPr>
          <w:color w:val="000000"/>
          <w:spacing w:val="-4"/>
          <w:sz w:val="28"/>
          <w:szCs w:val="28"/>
          <w:lang w:eastAsia="en-US"/>
        </w:rPr>
        <w:t xml:space="preserve">. О неразглашении указанных сведений члены комиссии и </w:t>
      </w:r>
      <w:r w:rsidRPr="00072459">
        <w:rPr>
          <w:color w:val="000000"/>
          <w:spacing w:val="-3"/>
          <w:sz w:val="28"/>
          <w:szCs w:val="28"/>
          <w:lang w:eastAsia="en-US"/>
        </w:rPr>
        <w:t xml:space="preserve">иные лица, участвующие в работе комиссии, должны быть предупреждены до </w:t>
      </w:r>
      <w:r w:rsidRPr="00072459">
        <w:rPr>
          <w:color w:val="000000"/>
          <w:sz w:val="28"/>
          <w:szCs w:val="28"/>
          <w:lang w:eastAsia="en-US"/>
        </w:rPr>
        <w:t>начала заседания комиссии.</w:t>
      </w:r>
    </w:p>
    <w:p w:rsidR="00072459" w:rsidRPr="00072459" w:rsidRDefault="00072459" w:rsidP="00072459">
      <w:pPr>
        <w:shd w:val="clear" w:color="auto" w:fill="FFFFFF"/>
        <w:ind w:left="10" w:right="158" w:firstLine="557"/>
        <w:jc w:val="both"/>
        <w:rPr>
          <w:color w:val="000000"/>
          <w:sz w:val="28"/>
          <w:szCs w:val="28"/>
          <w:lang w:eastAsia="en-US"/>
        </w:rPr>
      </w:pPr>
      <w:r w:rsidRPr="00072459">
        <w:rPr>
          <w:color w:val="000000"/>
          <w:spacing w:val="-2"/>
          <w:sz w:val="28"/>
          <w:szCs w:val="28"/>
          <w:lang w:eastAsia="en-US"/>
        </w:rPr>
        <w:t xml:space="preserve">При установлении комиссией признаков дисциплинарного проступка в </w:t>
      </w:r>
      <w:r w:rsidRPr="00072459">
        <w:rPr>
          <w:color w:val="000000"/>
          <w:sz w:val="28"/>
          <w:szCs w:val="28"/>
          <w:lang w:eastAsia="en-US"/>
        </w:rPr>
        <w:t xml:space="preserve">действиях (бездействии) муниципального служащего комиссия направляет информацию о таком факте представителю нанимателя для проведения </w:t>
      </w:r>
      <w:r w:rsidRPr="00072459">
        <w:rPr>
          <w:color w:val="000000"/>
          <w:spacing w:val="-1"/>
          <w:sz w:val="28"/>
          <w:szCs w:val="28"/>
          <w:lang w:eastAsia="en-US"/>
        </w:rPr>
        <w:t xml:space="preserve">служебной проверки. </w:t>
      </w:r>
    </w:p>
    <w:p w:rsidR="00072459" w:rsidRPr="00072459" w:rsidRDefault="00072459" w:rsidP="00072459">
      <w:pPr>
        <w:shd w:val="clear" w:color="auto" w:fill="FFFFFF"/>
        <w:ind w:left="10" w:right="187" w:firstLine="557"/>
        <w:jc w:val="both"/>
        <w:rPr>
          <w:color w:val="000000"/>
          <w:spacing w:val="-2"/>
          <w:sz w:val="28"/>
          <w:szCs w:val="28"/>
          <w:lang w:eastAsia="en-US"/>
        </w:rPr>
      </w:pPr>
      <w:proofErr w:type="gramStart"/>
      <w:r w:rsidRPr="00072459">
        <w:rPr>
          <w:color w:val="000000"/>
          <w:sz w:val="28"/>
          <w:szCs w:val="28"/>
          <w:lang w:eastAsia="en-US"/>
        </w:rPr>
        <w:t xml:space="preserve">В случае установления комиссией факта совершения муниципальным </w:t>
      </w:r>
      <w:r w:rsidRPr="00072459">
        <w:rPr>
          <w:color w:val="000000"/>
          <w:spacing w:val="-3"/>
          <w:sz w:val="28"/>
          <w:szCs w:val="28"/>
          <w:lang w:eastAsia="en-US"/>
        </w:rPr>
        <w:t xml:space="preserve">служащим действия (бездействия), содержащего признаки административного </w:t>
      </w:r>
      <w:r w:rsidRPr="00072459">
        <w:rPr>
          <w:color w:val="000000"/>
          <w:spacing w:val="-2"/>
          <w:sz w:val="28"/>
          <w:szCs w:val="28"/>
          <w:lang w:eastAsia="en-US"/>
        </w:rPr>
        <w:t>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roofErr w:type="gramEnd"/>
    </w:p>
    <w:p w:rsidR="00072459" w:rsidRPr="00072459" w:rsidRDefault="00072459" w:rsidP="00072459">
      <w:pPr>
        <w:autoSpaceDE w:val="0"/>
        <w:autoSpaceDN w:val="0"/>
        <w:adjustRightInd w:val="0"/>
        <w:ind w:left="10" w:right="61" w:firstLine="557"/>
        <w:jc w:val="both"/>
        <w:rPr>
          <w:color w:val="000000"/>
          <w:sz w:val="28"/>
          <w:szCs w:val="28"/>
          <w:lang w:eastAsia="en-US"/>
        </w:rPr>
      </w:pPr>
      <w:r w:rsidRPr="00072459">
        <w:rPr>
          <w:color w:val="000000"/>
          <w:sz w:val="28"/>
          <w:szCs w:val="28"/>
          <w:lang w:eastAsia="en-US"/>
        </w:rPr>
        <w:t>В протоколе заседания комиссии указываются:</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0" w:name="sub_10261"/>
      <w:r w:rsidRPr="00072459">
        <w:rPr>
          <w:color w:val="000000"/>
          <w:sz w:val="28"/>
          <w:szCs w:val="28"/>
          <w:lang w:eastAsia="en-US"/>
        </w:rPr>
        <w:t>а) дата заседания комиссии, фамилии, имена, отчества членов комиссии и других лиц, присутствующих на заседании;</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1" w:name="sub_10262"/>
      <w:bookmarkEnd w:id="0"/>
      <w:r w:rsidRPr="00072459">
        <w:rPr>
          <w:color w:val="000000"/>
          <w:sz w:val="28"/>
          <w:szCs w:val="28"/>
          <w:lang w:eastAsia="en-US"/>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2" w:name="sub_10263"/>
      <w:bookmarkEnd w:id="1"/>
      <w:r w:rsidRPr="00072459">
        <w:rPr>
          <w:color w:val="000000"/>
          <w:sz w:val="28"/>
          <w:szCs w:val="28"/>
          <w:lang w:eastAsia="en-US"/>
        </w:rPr>
        <w:t>в) предъявляемые к муниципальному служащему претензии, материалы, на которых они основываются;</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3" w:name="sub_10264"/>
      <w:bookmarkEnd w:id="2"/>
      <w:r w:rsidRPr="00072459">
        <w:rPr>
          <w:color w:val="000000"/>
          <w:sz w:val="28"/>
          <w:szCs w:val="28"/>
          <w:lang w:eastAsia="en-US"/>
        </w:rPr>
        <w:t>г) содержание пояснений муниципального служащего и других лиц по существу предъявляемых претензий;</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4" w:name="sub_10265"/>
      <w:bookmarkEnd w:id="3"/>
      <w:r w:rsidRPr="00072459">
        <w:rPr>
          <w:color w:val="000000"/>
          <w:sz w:val="28"/>
          <w:szCs w:val="28"/>
          <w:lang w:eastAsia="en-US"/>
        </w:rPr>
        <w:t>д) фамилии, имена, отчества выступивших на заседании лиц и краткое изложение их выступлений;</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5" w:name="sub_10266"/>
      <w:bookmarkEnd w:id="4"/>
      <w:r w:rsidRPr="00072459">
        <w:rPr>
          <w:color w:val="000000"/>
          <w:sz w:val="28"/>
          <w:szCs w:val="28"/>
          <w:lang w:eastAsia="en-US"/>
        </w:rPr>
        <w:lastRenderedPageBreak/>
        <w:t>е) источник информации, содержащей основания для проведения заседания комиссии, дата поступления информации в Администрацию поселения;</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6" w:name="sub_10267"/>
      <w:bookmarkEnd w:id="5"/>
      <w:r w:rsidRPr="00072459">
        <w:rPr>
          <w:color w:val="000000"/>
          <w:sz w:val="28"/>
          <w:szCs w:val="28"/>
          <w:lang w:eastAsia="en-US"/>
        </w:rPr>
        <w:t>ж) другие сведения;</w:t>
      </w:r>
    </w:p>
    <w:p w:rsidR="00072459" w:rsidRPr="00072459" w:rsidRDefault="00072459" w:rsidP="00072459">
      <w:pPr>
        <w:autoSpaceDE w:val="0"/>
        <w:autoSpaceDN w:val="0"/>
        <w:adjustRightInd w:val="0"/>
        <w:ind w:left="10" w:right="61" w:firstLine="557"/>
        <w:jc w:val="both"/>
        <w:rPr>
          <w:color w:val="000000"/>
          <w:sz w:val="28"/>
          <w:szCs w:val="28"/>
          <w:lang w:eastAsia="en-US"/>
        </w:rPr>
      </w:pPr>
      <w:bookmarkStart w:id="7" w:name="sub_10268"/>
      <w:bookmarkEnd w:id="6"/>
      <w:r w:rsidRPr="00072459">
        <w:rPr>
          <w:color w:val="000000"/>
          <w:sz w:val="28"/>
          <w:szCs w:val="28"/>
          <w:lang w:eastAsia="en-US"/>
        </w:rPr>
        <w:t>з) результаты голосования;</w:t>
      </w:r>
    </w:p>
    <w:p w:rsidR="00072459" w:rsidRPr="00072459" w:rsidRDefault="00072459" w:rsidP="00072459">
      <w:pPr>
        <w:shd w:val="clear" w:color="auto" w:fill="FFFFFF"/>
        <w:ind w:left="10" w:right="187" w:firstLine="557"/>
        <w:jc w:val="both"/>
        <w:rPr>
          <w:color w:val="000000"/>
          <w:sz w:val="28"/>
          <w:szCs w:val="28"/>
          <w:lang w:eastAsia="en-US"/>
        </w:rPr>
      </w:pPr>
      <w:bookmarkStart w:id="8" w:name="sub_10269"/>
      <w:bookmarkEnd w:id="7"/>
      <w:r w:rsidRPr="00072459">
        <w:rPr>
          <w:color w:val="000000"/>
          <w:sz w:val="28"/>
          <w:szCs w:val="28"/>
          <w:lang w:eastAsia="en-US"/>
        </w:rPr>
        <w:t>и) решение и обоснование его принятия».</w:t>
      </w:r>
      <w:bookmarkEnd w:id="8"/>
    </w:p>
    <w:p w:rsidR="00072459" w:rsidRPr="00072459" w:rsidRDefault="00072459" w:rsidP="00072459">
      <w:pPr>
        <w:shd w:val="clear" w:color="auto" w:fill="FFFFFF"/>
        <w:ind w:left="10" w:right="187" w:firstLine="557"/>
        <w:jc w:val="both"/>
        <w:rPr>
          <w:sz w:val="28"/>
          <w:szCs w:val="28"/>
          <w:lang w:eastAsia="en-US"/>
        </w:rPr>
      </w:pPr>
    </w:p>
    <w:p w:rsidR="00072459" w:rsidRPr="00072459" w:rsidRDefault="00072459" w:rsidP="00072459">
      <w:pPr>
        <w:widowControl w:val="0"/>
        <w:tabs>
          <w:tab w:val="left" w:pos="0"/>
        </w:tabs>
        <w:ind w:left="567"/>
        <w:jc w:val="center"/>
        <w:rPr>
          <w:bCs/>
          <w:color w:val="000000"/>
          <w:sz w:val="28"/>
          <w:szCs w:val="28"/>
          <w:lang w:eastAsia="ar-SA"/>
        </w:rPr>
      </w:pPr>
      <w:r w:rsidRPr="00072459">
        <w:rPr>
          <w:b/>
          <w:bCs/>
          <w:color w:val="000000"/>
          <w:sz w:val="28"/>
          <w:szCs w:val="28"/>
          <w:lang w:eastAsia="ar-SA"/>
        </w:rPr>
        <w:t>8. Решения комиссии и их оформление</w:t>
      </w:r>
    </w:p>
    <w:p w:rsidR="00072459" w:rsidRPr="00072459" w:rsidRDefault="00072459" w:rsidP="00072459">
      <w:pPr>
        <w:autoSpaceDE w:val="0"/>
        <w:autoSpaceDN w:val="0"/>
        <w:adjustRightInd w:val="0"/>
        <w:ind w:left="10" w:right="61" w:firstLine="557"/>
        <w:jc w:val="both"/>
        <w:rPr>
          <w:color w:val="000000"/>
          <w:sz w:val="28"/>
          <w:szCs w:val="28"/>
        </w:rPr>
      </w:pPr>
      <w:r w:rsidRPr="00072459">
        <w:rPr>
          <w:color w:val="000000"/>
          <w:sz w:val="28"/>
          <w:szCs w:val="28"/>
          <w:lang w:eastAsia="hi-IN" w:bidi="hi-IN"/>
        </w:rPr>
        <w:t>8.1.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072459" w:rsidRPr="00072459" w:rsidRDefault="00072459" w:rsidP="00072459">
      <w:pPr>
        <w:suppressAutoHyphens/>
        <w:ind w:left="10" w:right="61" w:firstLine="557"/>
        <w:jc w:val="both"/>
        <w:rPr>
          <w:sz w:val="28"/>
          <w:szCs w:val="28"/>
          <w:lang w:eastAsia="hi-IN" w:bidi="hi-IN"/>
        </w:rPr>
      </w:pPr>
      <w:r w:rsidRPr="00072459">
        <w:rPr>
          <w:color w:val="000000"/>
          <w:sz w:val="28"/>
          <w:szCs w:val="28"/>
          <w:lang w:eastAsia="hi-IN" w:bidi="hi-IN"/>
        </w:rPr>
        <w:t>а) устанавливает, что сведения, представленные муниципальным служащим в соответствии со статьей 8 Федерального закона от 25.12.2008г. № 273-ФЗ «О противодействии коррупции» и с Указом Президента Российской Федерации от 21.09.2009г. № 1065, являются достоверными и полными;</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б) устанавливает, что сведения, представленные муниципальным служащим в соответствии со статьей 8 Федерального закона от 25.12.2008г. № 273-ФЗ «О противодействии коррупции» и с Указом Президента Российской Федерации от 21.09.2009г. № 1065, являются недостоверными и (или) неполными. В этом случае комиссия рекомендует Главе </w:t>
      </w:r>
      <w:r w:rsidRPr="00072459">
        <w:rPr>
          <w:color w:val="000000"/>
          <w:spacing w:val="-1"/>
          <w:sz w:val="28"/>
          <w:szCs w:val="28"/>
          <w:lang w:eastAsia="en-US"/>
        </w:rPr>
        <w:t>поселения</w:t>
      </w:r>
      <w:r w:rsidRPr="00072459">
        <w:rPr>
          <w:color w:val="000000"/>
          <w:sz w:val="28"/>
          <w:szCs w:val="28"/>
          <w:lang w:eastAsia="hi-IN" w:bidi="hi-IN"/>
        </w:rPr>
        <w:t xml:space="preserve"> применить к муниципальному служащему конкретную меру ответственности.</w:t>
      </w:r>
    </w:p>
    <w:p w:rsidR="00072459" w:rsidRPr="00072459" w:rsidRDefault="00072459" w:rsidP="00072459">
      <w:pPr>
        <w:numPr>
          <w:ilvl w:val="1"/>
          <w:numId w:val="20"/>
        </w:numPr>
        <w:suppressAutoHyphens/>
        <w:spacing w:after="14"/>
        <w:ind w:left="10" w:right="61" w:firstLine="557"/>
        <w:jc w:val="both"/>
        <w:rPr>
          <w:color w:val="000000"/>
          <w:sz w:val="28"/>
          <w:szCs w:val="28"/>
          <w:lang w:eastAsia="hi-IN" w:bidi="hi-IN"/>
        </w:rPr>
      </w:pPr>
      <w:r w:rsidRPr="00072459">
        <w:rPr>
          <w:color w:val="000000"/>
          <w:sz w:val="28"/>
          <w:szCs w:val="28"/>
          <w:lang w:eastAsia="hi-IN" w:bidi="hi-IN"/>
        </w:rPr>
        <w:t>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а) устанавливает, что муниципальный служащий соблюдал требования к служебному поведению и (или) требования об урегулировании конфликта интересов;</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б) устанавливает,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Pr="00072459">
        <w:rPr>
          <w:color w:val="000000"/>
          <w:spacing w:val="-1"/>
          <w:sz w:val="28"/>
          <w:szCs w:val="28"/>
          <w:lang w:eastAsia="en-US"/>
        </w:rPr>
        <w:t>поселения</w:t>
      </w:r>
      <w:r w:rsidRPr="00072459">
        <w:rPr>
          <w:color w:val="000000"/>
          <w:sz w:val="28"/>
          <w:szCs w:val="28"/>
          <w:lang w:eastAsia="hi-IN" w:bidi="hi-IN"/>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72459" w:rsidRPr="00072459" w:rsidRDefault="00072459" w:rsidP="00072459">
      <w:pPr>
        <w:numPr>
          <w:ilvl w:val="1"/>
          <w:numId w:val="20"/>
        </w:numPr>
        <w:suppressAutoHyphens/>
        <w:spacing w:after="14"/>
        <w:ind w:left="10" w:right="61" w:firstLine="557"/>
        <w:jc w:val="both"/>
        <w:rPr>
          <w:color w:val="000000"/>
          <w:sz w:val="28"/>
          <w:szCs w:val="28"/>
          <w:lang w:eastAsia="hi-IN" w:bidi="hi-IN"/>
        </w:rPr>
      </w:pPr>
      <w:r w:rsidRPr="00072459">
        <w:rPr>
          <w:color w:val="000000"/>
          <w:sz w:val="28"/>
          <w:szCs w:val="28"/>
          <w:lang w:eastAsia="hi-IN" w:bidi="hi-IN"/>
        </w:rPr>
        <w:t>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а) дает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б) отказывает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w:t>
      </w:r>
      <w:r w:rsidRPr="00072459">
        <w:rPr>
          <w:color w:val="000000"/>
          <w:sz w:val="28"/>
          <w:szCs w:val="28"/>
          <w:lang w:eastAsia="hi-IN" w:bidi="hi-IN"/>
        </w:rPr>
        <w:lastRenderedPageBreak/>
        <w:t>входили в его должностные (служебные) обязанности, и мотивировать свой отказ.</w:t>
      </w:r>
    </w:p>
    <w:p w:rsidR="00072459" w:rsidRPr="00072459" w:rsidRDefault="00072459" w:rsidP="00072459">
      <w:pPr>
        <w:numPr>
          <w:ilvl w:val="1"/>
          <w:numId w:val="20"/>
        </w:numPr>
        <w:suppressAutoHyphens/>
        <w:spacing w:after="14"/>
        <w:ind w:left="10" w:right="61" w:firstLine="557"/>
        <w:jc w:val="both"/>
        <w:rPr>
          <w:color w:val="000000"/>
          <w:sz w:val="28"/>
          <w:szCs w:val="28"/>
          <w:lang w:eastAsia="hi-IN" w:bidi="hi-IN"/>
        </w:rPr>
      </w:pPr>
      <w:r w:rsidRPr="00072459">
        <w:rPr>
          <w:color w:val="000000"/>
          <w:sz w:val="28"/>
          <w:szCs w:val="28"/>
          <w:lang w:eastAsia="hi-IN" w:bidi="hi-IN"/>
        </w:rPr>
        <w:t>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а) признает,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б) признает,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представить указанные сведения в установленном порядке;</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в) признает,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Pr="00072459">
        <w:rPr>
          <w:color w:val="000000"/>
          <w:spacing w:val="-1"/>
          <w:sz w:val="28"/>
          <w:szCs w:val="28"/>
          <w:lang w:eastAsia="en-US"/>
        </w:rPr>
        <w:t>поселения</w:t>
      </w:r>
      <w:r w:rsidRPr="00072459">
        <w:rPr>
          <w:color w:val="000000"/>
          <w:sz w:val="28"/>
          <w:szCs w:val="28"/>
          <w:lang w:eastAsia="hi-IN" w:bidi="hi-IN"/>
        </w:rPr>
        <w:t xml:space="preserve"> применить к муниципальному служащему конкретную меру ответственности.</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8.5. По итогам рассмотрения вопроса, указанного в подпункте «в» пункта 4.1 настоящего Положения, комиссия принимает соответствующее решение.</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8.6. По итогам рассмотрения вопроса, указанного в подпункте «г» пункта 4.1. настоящего Положения, комиссия принимает одно из следующих решений:</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а) признает, что сведения, представленные муниципальным служащим в соответствии с частью 1 статьи 3 Федерального закона «О </w:t>
      </w:r>
      <w:proofErr w:type="gramStart"/>
      <w:r w:rsidRPr="00072459">
        <w:rPr>
          <w:color w:val="000000"/>
          <w:sz w:val="28"/>
          <w:szCs w:val="28"/>
          <w:lang w:eastAsia="hi-IN" w:bidi="hi-IN"/>
        </w:rPr>
        <w:t>контроле за</w:t>
      </w:r>
      <w:proofErr w:type="gramEnd"/>
      <w:r w:rsidRPr="00072459">
        <w:rPr>
          <w:color w:val="000000"/>
          <w:sz w:val="28"/>
          <w:szCs w:val="28"/>
          <w:lang w:eastAsia="hi-IN" w:bidi="hi-IN"/>
        </w:rPr>
        <w:t xml:space="preserve"> соответствием расходов лиц, замещающих государственные должности, и иных лиц их доходам», являются достоверными и полными;</w:t>
      </w:r>
    </w:p>
    <w:p w:rsidR="00072459" w:rsidRPr="00072459" w:rsidRDefault="00072459" w:rsidP="00072459">
      <w:pPr>
        <w:suppressAutoHyphens/>
        <w:ind w:left="10" w:right="61" w:firstLine="557"/>
        <w:jc w:val="both"/>
        <w:rPr>
          <w:color w:val="000000"/>
          <w:sz w:val="28"/>
          <w:szCs w:val="28"/>
          <w:lang w:eastAsia="hi-IN" w:bidi="hi-IN"/>
        </w:rPr>
      </w:pPr>
      <w:r w:rsidRPr="00072459">
        <w:rPr>
          <w:color w:val="000000"/>
          <w:sz w:val="28"/>
          <w:szCs w:val="28"/>
          <w:lang w:eastAsia="hi-IN" w:bidi="hi-IN"/>
        </w:rPr>
        <w:t xml:space="preserve">б) признает, что сведения, представленные муниципальным служащим в соответствии с частью 1 статьи 3 Федерального закона «О </w:t>
      </w:r>
      <w:proofErr w:type="gramStart"/>
      <w:r w:rsidRPr="00072459">
        <w:rPr>
          <w:color w:val="000000"/>
          <w:sz w:val="28"/>
          <w:szCs w:val="28"/>
          <w:lang w:eastAsia="hi-IN" w:bidi="hi-IN"/>
        </w:rPr>
        <w:t>контроле за</w:t>
      </w:r>
      <w:proofErr w:type="gramEnd"/>
      <w:r w:rsidRPr="00072459">
        <w:rPr>
          <w:color w:val="000000"/>
          <w:sz w:val="28"/>
          <w:szCs w:val="28"/>
          <w:lang w:eastAsia="hi-IN" w:bidi="hi-I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Pr="00072459">
        <w:rPr>
          <w:color w:val="000000"/>
          <w:spacing w:val="-1"/>
          <w:sz w:val="28"/>
          <w:szCs w:val="28"/>
          <w:lang w:eastAsia="en-US"/>
        </w:rPr>
        <w:t>поселения</w:t>
      </w:r>
      <w:r w:rsidRPr="00072459">
        <w:rPr>
          <w:color w:val="000000"/>
          <w:sz w:val="28"/>
          <w:szCs w:val="28"/>
          <w:lang w:eastAsia="hi-IN" w:bidi="hi-IN"/>
        </w:rPr>
        <w:t xml:space="preserve">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72459">
        <w:rPr>
          <w:color w:val="000000"/>
          <w:sz w:val="28"/>
          <w:szCs w:val="28"/>
          <w:lang w:eastAsia="hi-IN" w:bidi="hi-IN"/>
        </w:rPr>
        <w:t>контроля за</w:t>
      </w:r>
      <w:proofErr w:type="gramEnd"/>
      <w:r w:rsidRPr="00072459">
        <w:rPr>
          <w:color w:val="000000"/>
          <w:sz w:val="28"/>
          <w:szCs w:val="28"/>
          <w:lang w:eastAsia="hi-IN" w:bidi="hi-IN"/>
        </w:rPr>
        <w:t xml:space="preserve"> расходами, в органы прокуратуры и (или) иные органы в соответствии с их компетенцией.</w:t>
      </w:r>
    </w:p>
    <w:p w:rsidR="00072459" w:rsidRPr="00072459" w:rsidRDefault="00072459" w:rsidP="00072459">
      <w:pPr>
        <w:widowControl w:val="0"/>
        <w:autoSpaceDE w:val="0"/>
        <w:autoSpaceDN w:val="0"/>
        <w:adjustRightInd w:val="0"/>
        <w:ind w:left="10" w:firstLine="557"/>
        <w:jc w:val="both"/>
        <w:rPr>
          <w:sz w:val="28"/>
          <w:szCs w:val="28"/>
        </w:rPr>
      </w:pPr>
      <w:r w:rsidRPr="00072459">
        <w:rPr>
          <w:sz w:val="28"/>
          <w:szCs w:val="28"/>
          <w:lang w:eastAsia="hi-IN" w:bidi="hi-IN"/>
        </w:rPr>
        <w:t xml:space="preserve">8.7. </w:t>
      </w:r>
      <w:r w:rsidRPr="00072459">
        <w:rPr>
          <w:sz w:val="28"/>
          <w:szCs w:val="28"/>
        </w:rPr>
        <w:t xml:space="preserve">По итогам рассмотрения вопроса, указанного в </w:t>
      </w:r>
      <w:hyperlink r:id="rId12" w:anchor="P129" w:history="1">
        <w:r w:rsidRPr="00072459">
          <w:rPr>
            <w:color w:val="0000FF"/>
            <w:sz w:val="28"/>
            <w:szCs w:val="28"/>
            <w:u w:val="single"/>
          </w:rPr>
          <w:t xml:space="preserve">подпункте "е" пункта </w:t>
        </w:r>
      </w:hyperlink>
      <w:r w:rsidRPr="00072459">
        <w:rPr>
          <w:color w:val="000000"/>
          <w:sz w:val="28"/>
          <w:szCs w:val="28"/>
        </w:rPr>
        <w:t>4.1</w:t>
      </w:r>
      <w:r w:rsidRPr="00072459">
        <w:rPr>
          <w:sz w:val="28"/>
          <w:szCs w:val="28"/>
        </w:rPr>
        <w:t xml:space="preserve"> настоящего Положения, комиссия принимает одно из следующих решений:</w:t>
      </w:r>
    </w:p>
    <w:p w:rsidR="00072459" w:rsidRPr="00072459" w:rsidRDefault="00072459" w:rsidP="00072459">
      <w:pPr>
        <w:widowControl w:val="0"/>
        <w:autoSpaceDE w:val="0"/>
        <w:autoSpaceDN w:val="0"/>
        <w:adjustRightInd w:val="0"/>
        <w:ind w:left="10" w:firstLine="557"/>
        <w:jc w:val="both"/>
        <w:rPr>
          <w:sz w:val="28"/>
          <w:szCs w:val="28"/>
        </w:rPr>
      </w:pPr>
      <w:proofErr w:type="gramStart"/>
      <w:r w:rsidRPr="00072459">
        <w:rPr>
          <w:sz w:val="28"/>
          <w:szCs w:val="28"/>
        </w:rPr>
        <w:t>а) признает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roofErr w:type="gramEnd"/>
    </w:p>
    <w:p w:rsidR="00072459" w:rsidRPr="00072459" w:rsidRDefault="00072459" w:rsidP="00072459">
      <w:pPr>
        <w:widowControl w:val="0"/>
        <w:autoSpaceDE w:val="0"/>
        <w:autoSpaceDN w:val="0"/>
        <w:adjustRightInd w:val="0"/>
        <w:ind w:left="10" w:firstLine="557"/>
        <w:jc w:val="both"/>
        <w:rPr>
          <w:sz w:val="28"/>
          <w:szCs w:val="28"/>
        </w:rPr>
      </w:pPr>
      <w:r w:rsidRPr="00072459">
        <w:rPr>
          <w:sz w:val="28"/>
          <w:szCs w:val="28"/>
        </w:rPr>
        <w:t>б) признает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072459" w:rsidRPr="00072459" w:rsidRDefault="00072459" w:rsidP="00072459">
      <w:pPr>
        <w:widowControl w:val="0"/>
        <w:autoSpaceDE w:val="0"/>
        <w:autoSpaceDN w:val="0"/>
        <w:adjustRightInd w:val="0"/>
        <w:ind w:left="10" w:firstLine="557"/>
        <w:jc w:val="both"/>
        <w:rPr>
          <w:sz w:val="28"/>
          <w:szCs w:val="28"/>
        </w:rPr>
      </w:pPr>
      <w:r w:rsidRPr="00072459">
        <w:rPr>
          <w:sz w:val="28"/>
          <w:szCs w:val="28"/>
          <w:shd w:val="clear" w:color="auto" w:fill="FFFFFF"/>
        </w:rPr>
        <w:lastRenderedPageBreak/>
        <w:t xml:space="preserve">8.8. По итогам рассмотрения вопросов, указанных в </w:t>
      </w:r>
      <w:hyperlink r:id="rId13" w:anchor="P114" w:history="1">
        <w:r w:rsidRPr="00072459">
          <w:rPr>
            <w:color w:val="0000FF"/>
            <w:sz w:val="28"/>
            <w:szCs w:val="28"/>
            <w:u w:val="single"/>
            <w:shd w:val="clear" w:color="auto" w:fill="FFFFFF"/>
          </w:rPr>
          <w:t>подпунктах "а"</w:t>
        </w:r>
      </w:hyperlink>
      <w:r w:rsidRPr="00072459">
        <w:rPr>
          <w:color w:val="000000"/>
          <w:sz w:val="28"/>
          <w:szCs w:val="28"/>
          <w:shd w:val="clear" w:color="auto" w:fill="FFFFFF"/>
        </w:rPr>
        <w:t xml:space="preserve">, </w:t>
      </w:r>
      <w:hyperlink r:id="rId14" w:anchor="P117" w:history="1">
        <w:r w:rsidRPr="00072459">
          <w:rPr>
            <w:color w:val="0000FF"/>
            <w:sz w:val="28"/>
            <w:szCs w:val="28"/>
            <w:u w:val="single"/>
            <w:shd w:val="clear" w:color="auto" w:fill="FFFFFF"/>
          </w:rPr>
          <w:t>"б"</w:t>
        </w:r>
      </w:hyperlink>
      <w:r w:rsidRPr="00072459">
        <w:rPr>
          <w:color w:val="000000"/>
          <w:sz w:val="28"/>
          <w:szCs w:val="28"/>
          <w:shd w:val="clear" w:color="auto" w:fill="FFFFFF"/>
        </w:rPr>
        <w:t xml:space="preserve">, </w:t>
      </w:r>
      <w:hyperlink r:id="rId15" w:anchor="P125" w:history="1">
        <w:r w:rsidRPr="00072459">
          <w:rPr>
            <w:color w:val="0000FF"/>
            <w:sz w:val="28"/>
            <w:szCs w:val="28"/>
            <w:u w:val="single"/>
            <w:shd w:val="clear" w:color="auto" w:fill="FFFFFF"/>
          </w:rPr>
          <w:t>"г"</w:t>
        </w:r>
      </w:hyperlink>
      <w:r w:rsidRPr="00072459">
        <w:rPr>
          <w:color w:val="000000"/>
          <w:sz w:val="28"/>
          <w:szCs w:val="28"/>
          <w:shd w:val="clear" w:color="auto" w:fill="FFFFFF"/>
        </w:rPr>
        <w:t xml:space="preserve">, </w:t>
      </w:r>
      <w:hyperlink r:id="rId16" w:anchor="P127" w:history="1">
        <w:r w:rsidRPr="00072459">
          <w:rPr>
            <w:color w:val="0000FF"/>
            <w:sz w:val="28"/>
            <w:szCs w:val="28"/>
            <w:u w:val="single"/>
            <w:shd w:val="clear" w:color="auto" w:fill="FFFFFF"/>
          </w:rPr>
          <w:t>"д"</w:t>
        </w:r>
      </w:hyperlink>
      <w:r w:rsidRPr="00072459">
        <w:rPr>
          <w:color w:val="000000"/>
          <w:sz w:val="28"/>
          <w:szCs w:val="28"/>
          <w:shd w:val="clear" w:color="auto" w:fill="FFFFFF"/>
        </w:rPr>
        <w:t xml:space="preserve"> и </w:t>
      </w:r>
      <w:hyperlink r:id="rId17" w:anchor="P129" w:history="1">
        <w:r w:rsidRPr="00072459">
          <w:rPr>
            <w:color w:val="0000FF"/>
            <w:sz w:val="28"/>
            <w:szCs w:val="28"/>
            <w:u w:val="single"/>
            <w:shd w:val="clear" w:color="auto" w:fill="FFFFFF"/>
          </w:rPr>
          <w:t xml:space="preserve">"е" пункта </w:t>
        </w:r>
      </w:hyperlink>
      <w:r w:rsidRPr="00072459">
        <w:rPr>
          <w:color w:val="000000"/>
          <w:sz w:val="28"/>
          <w:szCs w:val="28"/>
          <w:shd w:val="clear" w:color="auto" w:fill="FFFFFF"/>
        </w:rPr>
        <w:t xml:space="preserve">4.1 </w:t>
      </w:r>
      <w:r w:rsidRPr="00072459">
        <w:rPr>
          <w:sz w:val="28"/>
          <w:szCs w:val="28"/>
          <w:shd w:val="clear" w:color="auto" w:fill="FFFFFF"/>
        </w:rPr>
        <w:t>настоящего Положения, и при наличии к тому оснований комиссия может</w:t>
      </w:r>
      <w:r w:rsidRPr="00072459">
        <w:rPr>
          <w:sz w:val="28"/>
          <w:szCs w:val="28"/>
        </w:rPr>
        <w:t xml:space="preserve"> принять иное решение. Основания и мотивы принятия такого решения должны быть отражены в протоколе заседания комиссии.</w:t>
      </w:r>
    </w:p>
    <w:p w:rsidR="00072459" w:rsidRPr="00072459" w:rsidRDefault="00072459" w:rsidP="00072459">
      <w:pPr>
        <w:widowControl w:val="0"/>
        <w:autoSpaceDE w:val="0"/>
        <w:autoSpaceDN w:val="0"/>
        <w:adjustRightInd w:val="0"/>
        <w:ind w:left="10" w:firstLine="557"/>
        <w:jc w:val="both"/>
        <w:rPr>
          <w:sz w:val="28"/>
          <w:szCs w:val="28"/>
        </w:rPr>
      </w:pPr>
      <w:bookmarkStart w:id="9" w:name="P200"/>
      <w:bookmarkEnd w:id="9"/>
      <w:r w:rsidRPr="00072459">
        <w:rPr>
          <w:sz w:val="28"/>
          <w:szCs w:val="28"/>
        </w:rPr>
        <w:t xml:space="preserve">8.9. По итогам рассмотрения вопроса, указанного в </w:t>
      </w:r>
      <w:hyperlink r:id="rId18" w:anchor="P127" w:history="1">
        <w:r w:rsidRPr="00072459">
          <w:rPr>
            <w:color w:val="0000FF"/>
            <w:sz w:val="28"/>
            <w:szCs w:val="28"/>
            <w:u w:val="single"/>
          </w:rPr>
          <w:t>4.1</w:t>
        </w:r>
      </w:hyperlink>
      <w:r w:rsidRPr="00072459">
        <w:rPr>
          <w:sz w:val="28"/>
          <w:szCs w:val="28"/>
        </w:rPr>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072459" w:rsidRPr="00072459" w:rsidRDefault="00072459" w:rsidP="00072459">
      <w:pPr>
        <w:widowControl w:val="0"/>
        <w:autoSpaceDE w:val="0"/>
        <w:autoSpaceDN w:val="0"/>
        <w:adjustRightInd w:val="0"/>
        <w:ind w:left="10" w:firstLine="557"/>
        <w:jc w:val="both"/>
        <w:rPr>
          <w:sz w:val="28"/>
          <w:szCs w:val="28"/>
        </w:rPr>
      </w:pPr>
      <w:r w:rsidRPr="00072459">
        <w:rPr>
          <w:sz w:val="28"/>
          <w:szCs w:val="28"/>
        </w:rPr>
        <w:t>а) дает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72459" w:rsidRPr="00072459" w:rsidRDefault="00072459" w:rsidP="00072459">
      <w:pPr>
        <w:widowControl w:val="0"/>
        <w:autoSpaceDE w:val="0"/>
        <w:autoSpaceDN w:val="0"/>
        <w:adjustRightInd w:val="0"/>
        <w:ind w:left="10" w:firstLine="557"/>
        <w:jc w:val="both"/>
        <w:rPr>
          <w:sz w:val="28"/>
          <w:szCs w:val="28"/>
        </w:rPr>
      </w:pPr>
      <w:r w:rsidRPr="00072459">
        <w:rPr>
          <w:sz w:val="28"/>
          <w:szCs w:val="28"/>
        </w:rPr>
        <w:t xml:space="preserve">б) устанавливает,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 w:history="1">
        <w:r w:rsidRPr="00072459">
          <w:rPr>
            <w:color w:val="0000FF"/>
            <w:sz w:val="28"/>
            <w:szCs w:val="28"/>
            <w:u w:val="single"/>
          </w:rPr>
          <w:t>статьи 12</w:t>
        </w:r>
      </w:hyperlink>
      <w:r w:rsidRPr="00072459">
        <w:rPr>
          <w:sz w:val="28"/>
          <w:szCs w:val="28"/>
        </w:rPr>
        <w:t xml:space="preserve"> Федерального закона от 25 декабря 2008 г. N 273-ФЗ "О противодействии коррупции". В этом случае комиссия рекомендует Главе </w:t>
      </w:r>
      <w:r w:rsidRPr="00072459">
        <w:rPr>
          <w:spacing w:val="-1"/>
          <w:sz w:val="28"/>
          <w:szCs w:val="28"/>
        </w:rPr>
        <w:t>поселения</w:t>
      </w:r>
      <w:r w:rsidRPr="00072459">
        <w:rPr>
          <w:sz w:val="28"/>
          <w:szCs w:val="28"/>
        </w:rPr>
        <w:t xml:space="preserve"> проинформировать об указанных обстоятельствах органы прокуратуры и уведомившую организацию.</w:t>
      </w:r>
    </w:p>
    <w:p w:rsidR="00072459" w:rsidRPr="00072459" w:rsidRDefault="00072459" w:rsidP="00072459">
      <w:pPr>
        <w:numPr>
          <w:ilvl w:val="1"/>
          <w:numId w:val="19"/>
        </w:numPr>
        <w:shd w:val="clear" w:color="auto" w:fill="FFFFFF"/>
        <w:spacing w:after="14"/>
        <w:ind w:left="10" w:right="61" w:firstLine="557"/>
        <w:jc w:val="both"/>
        <w:rPr>
          <w:color w:val="000000"/>
          <w:sz w:val="28"/>
          <w:szCs w:val="28"/>
          <w:lang w:eastAsia="en-US"/>
        </w:rPr>
      </w:pPr>
      <w:r w:rsidRPr="00072459">
        <w:rPr>
          <w:color w:val="000000"/>
          <w:sz w:val="28"/>
          <w:szCs w:val="28"/>
          <w:lang w:eastAsia="en-US"/>
        </w:rPr>
        <w:t xml:space="preserve">Для исполнения решений комиссии могут быть подготовлены проекты правовых актов </w:t>
      </w:r>
      <w:r w:rsidRPr="00072459">
        <w:rPr>
          <w:color w:val="000000"/>
          <w:spacing w:val="-1"/>
          <w:sz w:val="28"/>
          <w:szCs w:val="28"/>
          <w:lang w:eastAsia="en-US"/>
        </w:rPr>
        <w:t>Администрации поселения</w:t>
      </w:r>
      <w:r w:rsidRPr="00072459">
        <w:rPr>
          <w:color w:val="000000"/>
          <w:sz w:val="28"/>
          <w:szCs w:val="28"/>
          <w:lang w:eastAsia="en-US"/>
        </w:rPr>
        <w:t xml:space="preserve">, решений или поручений Главы </w:t>
      </w:r>
      <w:r w:rsidRPr="00072459">
        <w:rPr>
          <w:color w:val="000000"/>
          <w:spacing w:val="-1"/>
          <w:sz w:val="28"/>
          <w:szCs w:val="28"/>
          <w:lang w:eastAsia="en-US"/>
        </w:rPr>
        <w:t>поселения</w:t>
      </w:r>
      <w:r w:rsidRPr="00072459">
        <w:rPr>
          <w:color w:val="000000"/>
          <w:sz w:val="28"/>
          <w:szCs w:val="28"/>
          <w:lang w:eastAsia="en-US"/>
        </w:rPr>
        <w:t xml:space="preserve">, которые в установленном порядке представляются на рассмотрение Главе </w:t>
      </w:r>
      <w:r w:rsidRPr="00072459">
        <w:rPr>
          <w:color w:val="000000"/>
          <w:spacing w:val="-1"/>
          <w:sz w:val="28"/>
          <w:szCs w:val="28"/>
          <w:lang w:eastAsia="en-US"/>
        </w:rPr>
        <w:t>поселения.</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z w:val="28"/>
          <w:szCs w:val="28"/>
          <w:lang w:eastAsia="en-US"/>
        </w:rPr>
        <w:t>8.11. Решения комиссии по вопросам, указанным в пункте 4.1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z w:val="28"/>
          <w:szCs w:val="28"/>
          <w:lang w:eastAsia="en-US"/>
        </w:rPr>
        <w:t xml:space="preserve">8.12.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главы муниципального образования носят рекомендательный характер. </w:t>
      </w:r>
    </w:p>
    <w:p w:rsidR="00072459" w:rsidRPr="00072459" w:rsidRDefault="00072459" w:rsidP="00072459">
      <w:pPr>
        <w:shd w:val="clear" w:color="auto" w:fill="FFFFFF"/>
        <w:ind w:left="10" w:right="211" w:firstLine="557"/>
        <w:jc w:val="both"/>
        <w:rPr>
          <w:color w:val="000000"/>
          <w:sz w:val="28"/>
          <w:szCs w:val="28"/>
          <w:lang w:eastAsia="en-US"/>
        </w:rPr>
      </w:pPr>
      <w:r w:rsidRPr="00072459">
        <w:rPr>
          <w:color w:val="000000"/>
          <w:sz w:val="28"/>
          <w:szCs w:val="28"/>
          <w:lang w:eastAsia="en-US"/>
        </w:rPr>
        <w:t>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072459" w:rsidRPr="00072459" w:rsidRDefault="00072459" w:rsidP="00072459">
      <w:pPr>
        <w:shd w:val="clear" w:color="auto" w:fill="FFFFFF"/>
        <w:ind w:left="10" w:right="211" w:firstLine="557"/>
        <w:jc w:val="both"/>
        <w:rPr>
          <w:color w:val="000000"/>
          <w:sz w:val="28"/>
          <w:szCs w:val="28"/>
          <w:lang w:eastAsia="en-US"/>
        </w:rPr>
      </w:pPr>
    </w:p>
    <w:p w:rsidR="00072459" w:rsidRPr="00072459" w:rsidRDefault="00072459" w:rsidP="00072459">
      <w:pPr>
        <w:shd w:val="clear" w:color="auto" w:fill="FFFFFF"/>
        <w:ind w:left="10" w:right="61" w:hanging="10"/>
        <w:jc w:val="center"/>
        <w:rPr>
          <w:color w:val="000000"/>
          <w:sz w:val="28"/>
          <w:szCs w:val="28"/>
          <w:lang w:eastAsia="en-US"/>
        </w:rPr>
      </w:pPr>
      <w:r w:rsidRPr="00072459">
        <w:rPr>
          <w:b/>
          <w:bCs/>
          <w:color w:val="000000"/>
          <w:sz w:val="28"/>
          <w:szCs w:val="28"/>
          <w:lang w:eastAsia="en-US"/>
        </w:rPr>
        <w:t>9. Реализация принятых комиссией решений</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pacing w:val="-5"/>
          <w:sz w:val="28"/>
          <w:szCs w:val="28"/>
          <w:lang w:eastAsia="en-US"/>
        </w:rPr>
        <w:t>Решения</w:t>
      </w:r>
      <w:r w:rsidRPr="00072459">
        <w:rPr>
          <w:color w:val="000000"/>
          <w:sz w:val="28"/>
          <w:szCs w:val="28"/>
          <w:lang w:eastAsia="en-US"/>
        </w:rPr>
        <w:t xml:space="preserve"> </w:t>
      </w:r>
      <w:r w:rsidRPr="00072459">
        <w:rPr>
          <w:color w:val="000000"/>
          <w:spacing w:val="-7"/>
          <w:sz w:val="28"/>
          <w:szCs w:val="28"/>
          <w:lang w:eastAsia="en-US"/>
        </w:rPr>
        <w:t>комиссии</w:t>
      </w:r>
      <w:r w:rsidRPr="00072459">
        <w:rPr>
          <w:color w:val="000000"/>
          <w:sz w:val="28"/>
          <w:szCs w:val="28"/>
          <w:lang w:eastAsia="en-US"/>
        </w:rPr>
        <w:t xml:space="preserve"> </w:t>
      </w:r>
      <w:r w:rsidRPr="00072459">
        <w:rPr>
          <w:color w:val="000000"/>
          <w:spacing w:val="-6"/>
          <w:sz w:val="28"/>
          <w:szCs w:val="28"/>
          <w:lang w:eastAsia="en-US"/>
        </w:rPr>
        <w:t>носят</w:t>
      </w:r>
      <w:r w:rsidRPr="00072459">
        <w:rPr>
          <w:color w:val="000000"/>
          <w:sz w:val="28"/>
          <w:szCs w:val="28"/>
          <w:lang w:eastAsia="en-US"/>
        </w:rPr>
        <w:t xml:space="preserve"> </w:t>
      </w:r>
      <w:r w:rsidRPr="00072459">
        <w:rPr>
          <w:color w:val="000000"/>
          <w:spacing w:val="-3"/>
          <w:sz w:val="28"/>
          <w:szCs w:val="28"/>
          <w:lang w:eastAsia="en-US"/>
        </w:rPr>
        <w:t>рекомендательный характер.</w:t>
      </w:r>
    </w:p>
    <w:p w:rsidR="00072459" w:rsidRPr="00072459" w:rsidRDefault="00072459" w:rsidP="00072459">
      <w:pPr>
        <w:shd w:val="clear" w:color="auto" w:fill="FFFFFF"/>
        <w:ind w:left="10" w:right="10" w:firstLine="557"/>
        <w:jc w:val="both"/>
        <w:rPr>
          <w:color w:val="000000"/>
          <w:sz w:val="28"/>
          <w:szCs w:val="28"/>
          <w:lang w:eastAsia="en-US"/>
        </w:rPr>
      </w:pPr>
      <w:r w:rsidRPr="00072459">
        <w:rPr>
          <w:color w:val="000000"/>
          <w:spacing w:val="-2"/>
          <w:sz w:val="28"/>
          <w:szCs w:val="28"/>
          <w:lang w:eastAsia="en-US"/>
        </w:rPr>
        <w:t xml:space="preserve">Копии решения комиссии в течение трех дней со дня его принятия направляются представителю нанимателя, муниципальному служащему, а также </w:t>
      </w:r>
      <w:r w:rsidRPr="00072459">
        <w:rPr>
          <w:color w:val="000000"/>
          <w:sz w:val="28"/>
          <w:szCs w:val="28"/>
          <w:lang w:eastAsia="en-US"/>
        </w:rPr>
        <w:t>по решению комиссии - иным заинтересованным лицам.</w:t>
      </w:r>
    </w:p>
    <w:p w:rsidR="00072459" w:rsidRPr="00072459" w:rsidRDefault="00072459" w:rsidP="00072459">
      <w:pPr>
        <w:shd w:val="clear" w:color="auto" w:fill="FFFFFF"/>
        <w:ind w:left="10" w:right="61" w:firstLine="557"/>
        <w:jc w:val="both"/>
        <w:rPr>
          <w:color w:val="000000"/>
          <w:sz w:val="28"/>
          <w:szCs w:val="28"/>
          <w:lang w:eastAsia="en-US"/>
        </w:rPr>
      </w:pPr>
      <w:r w:rsidRPr="00072459">
        <w:rPr>
          <w:color w:val="000000"/>
          <w:spacing w:val="-1"/>
          <w:sz w:val="28"/>
          <w:szCs w:val="28"/>
          <w:lang w:eastAsia="en-US"/>
        </w:rPr>
        <w:t xml:space="preserve">В случае установления факта нарушения муниципальным служащим </w:t>
      </w:r>
      <w:r w:rsidRPr="00072459">
        <w:rPr>
          <w:color w:val="000000"/>
          <w:spacing w:val="-3"/>
          <w:sz w:val="28"/>
          <w:szCs w:val="28"/>
          <w:lang w:eastAsia="en-US"/>
        </w:rPr>
        <w:t xml:space="preserve">требований к служебному поведению комиссия в своем решении рекомендует </w:t>
      </w:r>
      <w:r w:rsidRPr="00072459">
        <w:rPr>
          <w:color w:val="000000"/>
          <w:sz w:val="28"/>
          <w:szCs w:val="28"/>
          <w:lang w:eastAsia="en-US"/>
        </w:rPr>
        <w:t xml:space="preserve">представителю нанимателя указать муниципальному служащему на </w:t>
      </w:r>
      <w:r w:rsidRPr="00072459">
        <w:rPr>
          <w:color w:val="000000"/>
          <w:spacing w:val="-1"/>
          <w:sz w:val="28"/>
          <w:szCs w:val="28"/>
          <w:lang w:eastAsia="en-US"/>
        </w:rPr>
        <w:lastRenderedPageBreak/>
        <w:t xml:space="preserve">недопустимость нарушения требований к служебному поведению и провести </w:t>
      </w:r>
      <w:r w:rsidRPr="00072459">
        <w:rPr>
          <w:color w:val="000000"/>
          <w:sz w:val="28"/>
          <w:szCs w:val="28"/>
          <w:lang w:eastAsia="en-US"/>
        </w:rPr>
        <w:t xml:space="preserve">в </w:t>
      </w:r>
      <w:r w:rsidRPr="00072459">
        <w:rPr>
          <w:color w:val="000000"/>
          <w:spacing w:val="-1"/>
          <w:sz w:val="28"/>
          <w:szCs w:val="28"/>
          <w:lang w:eastAsia="en-US"/>
        </w:rPr>
        <w:t>Администрации поселения</w:t>
      </w:r>
      <w:r w:rsidRPr="00072459">
        <w:rPr>
          <w:color w:val="000000"/>
          <w:sz w:val="28"/>
          <w:szCs w:val="28"/>
          <w:lang w:eastAsia="en-US"/>
        </w:rPr>
        <w:t xml:space="preserve"> мероприятия по разъяснению муниципальным </w:t>
      </w:r>
      <w:r w:rsidRPr="00072459">
        <w:rPr>
          <w:color w:val="000000"/>
          <w:spacing w:val="-2"/>
          <w:sz w:val="28"/>
          <w:szCs w:val="28"/>
          <w:lang w:eastAsia="en-US"/>
        </w:rPr>
        <w:t>служащим необходимости соблюдения требований к служебному поведению.</w:t>
      </w:r>
    </w:p>
    <w:p w:rsidR="00072459" w:rsidRPr="00072459" w:rsidRDefault="00072459" w:rsidP="00072459">
      <w:pPr>
        <w:shd w:val="clear" w:color="auto" w:fill="FFFFFF"/>
        <w:ind w:left="10" w:right="5" w:firstLine="557"/>
        <w:jc w:val="both"/>
        <w:rPr>
          <w:color w:val="000000"/>
          <w:sz w:val="28"/>
          <w:szCs w:val="28"/>
          <w:lang w:eastAsia="en-US"/>
        </w:rPr>
      </w:pPr>
      <w:r w:rsidRPr="00072459">
        <w:rPr>
          <w:color w:val="000000"/>
          <w:sz w:val="28"/>
          <w:szCs w:val="28"/>
          <w:lang w:eastAsia="en-US"/>
        </w:rPr>
        <w:t xml:space="preserve">При установлении признаков наличия у муниципального служащего личной заинтересованности, которая приводит или может привести к </w:t>
      </w:r>
      <w:r w:rsidRPr="00072459">
        <w:rPr>
          <w:color w:val="000000"/>
          <w:spacing w:val="-3"/>
          <w:sz w:val="28"/>
          <w:szCs w:val="28"/>
          <w:lang w:eastAsia="en-US"/>
        </w:rPr>
        <w:t xml:space="preserve">конфликту интересов, комиссия в своем решении рекомендует представителю </w:t>
      </w:r>
      <w:r w:rsidRPr="00072459">
        <w:rPr>
          <w:color w:val="000000"/>
          <w:sz w:val="28"/>
          <w:szCs w:val="28"/>
          <w:lang w:eastAsia="en-US"/>
        </w:rPr>
        <w:t xml:space="preserve">нанимателя принять меры по предотвращению или урегулированию конфликта интересов, например: усилить </w:t>
      </w:r>
      <w:proofErr w:type="gramStart"/>
      <w:r w:rsidRPr="00072459">
        <w:rPr>
          <w:color w:val="000000"/>
          <w:sz w:val="28"/>
          <w:szCs w:val="28"/>
          <w:lang w:eastAsia="en-US"/>
        </w:rPr>
        <w:t>контроль за</w:t>
      </w:r>
      <w:proofErr w:type="gramEnd"/>
      <w:r w:rsidRPr="00072459">
        <w:rPr>
          <w:color w:val="000000"/>
          <w:sz w:val="28"/>
          <w:szCs w:val="28"/>
          <w:lang w:eastAsia="en-US"/>
        </w:rPr>
        <w:t xml:space="preserve"> исполнением муниципальным служащим его должностных обязанностей; отстранить муниципального служащего </w:t>
      </w:r>
      <w:proofErr w:type="gramStart"/>
      <w:r w:rsidRPr="00072459">
        <w:rPr>
          <w:color w:val="000000"/>
          <w:sz w:val="28"/>
          <w:szCs w:val="28"/>
          <w:lang w:eastAsia="en-US"/>
        </w:rPr>
        <w:t xml:space="preserve">от замещаемой должности на период </w:t>
      </w:r>
      <w:r w:rsidRPr="00072459">
        <w:rPr>
          <w:color w:val="000000"/>
          <w:spacing w:val="-1"/>
          <w:sz w:val="28"/>
          <w:szCs w:val="28"/>
          <w:lang w:eastAsia="en-US"/>
        </w:rPr>
        <w:t xml:space="preserve">урегулирования конфликта интересов с сохранением денежного содержания </w:t>
      </w:r>
      <w:r w:rsidRPr="00072459">
        <w:rPr>
          <w:color w:val="000000"/>
          <w:spacing w:val="-2"/>
          <w:sz w:val="28"/>
          <w:szCs w:val="28"/>
          <w:lang w:eastAsia="en-US"/>
        </w:rPr>
        <w:t>на все время отстранения от замещаемой должности</w:t>
      </w:r>
      <w:proofErr w:type="gramEnd"/>
      <w:r w:rsidRPr="00072459">
        <w:rPr>
          <w:color w:val="000000"/>
          <w:spacing w:val="-2"/>
          <w:sz w:val="28"/>
          <w:szCs w:val="28"/>
          <w:lang w:eastAsia="en-US"/>
        </w:rPr>
        <w:t xml:space="preserve"> муниципальной службы; </w:t>
      </w:r>
      <w:r w:rsidRPr="00072459">
        <w:rPr>
          <w:color w:val="000000"/>
          <w:sz w:val="28"/>
          <w:szCs w:val="28"/>
          <w:lang w:eastAsia="en-US"/>
        </w:rPr>
        <w:t xml:space="preserve">исключить возможность участия муниципального служащего в принятии </w:t>
      </w:r>
      <w:r w:rsidRPr="00072459">
        <w:rPr>
          <w:color w:val="000000"/>
          <w:spacing w:val="-3"/>
          <w:sz w:val="28"/>
          <w:szCs w:val="28"/>
          <w:lang w:eastAsia="en-US"/>
        </w:rPr>
        <w:t>решений по вопросам, с которыми связан конфликт интересов; потребовать от муниципального</w:t>
      </w:r>
      <w:r w:rsidRPr="00072459">
        <w:rPr>
          <w:color w:val="000000"/>
          <w:sz w:val="28"/>
          <w:szCs w:val="28"/>
          <w:lang w:eastAsia="en-US"/>
        </w:rPr>
        <w:t xml:space="preserve"> служащего принять меры по предотвращению конфликта интересов, а в случае непринятия таких мер привлечь муниципального служащего к дисциплинарной ответственности.</w:t>
      </w:r>
    </w:p>
    <w:p w:rsidR="00072459" w:rsidRPr="00072459" w:rsidRDefault="00072459" w:rsidP="00072459">
      <w:pPr>
        <w:shd w:val="clear" w:color="auto" w:fill="FFFFFF"/>
        <w:ind w:left="10" w:right="5" w:firstLine="557"/>
        <w:jc w:val="both"/>
        <w:rPr>
          <w:color w:val="000000"/>
          <w:sz w:val="28"/>
          <w:szCs w:val="28"/>
          <w:lang w:eastAsia="en-US"/>
        </w:rPr>
      </w:pPr>
      <w:r w:rsidRPr="00072459">
        <w:rPr>
          <w:color w:val="000000"/>
          <w:spacing w:val="-1"/>
          <w:sz w:val="28"/>
          <w:szCs w:val="28"/>
          <w:lang w:eastAsia="en-US"/>
        </w:rPr>
        <w:t xml:space="preserve">При принятии решения о даче согласия или отказе в даче согласия на </w:t>
      </w:r>
      <w:r w:rsidRPr="00072459">
        <w:rPr>
          <w:color w:val="000000"/>
          <w:spacing w:val="-2"/>
          <w:sz w:val="28"/>
          <w:szCs w:val="28"/>
          <w:lang w:eastAsia="en-US"/>
        </w:rPr>
        <w:t xml:space="preserve">замещение гражданином должности в коммерческих и некоммерческих </w:t>
      </w:r>
      <w:r w:rsidRPr="00072459">
        <w:rPr>
          <w:color w:val="000000"/>
          <w:sz w:val="28"/>
          <w:szCs w:val="28"/>
          <w:lang w:eastAsia="en-US"/>
        </w:rPr>
        <w:t xml:space="preserve">организациях, если отдельные функции государственного управления </w:t>
      </w:r>
      <w:r w:rsidRPr="00072459">
        <w:rPr>
          <w:color w:val="000000"/>
          <w:spacing w:val="-3"/>
          <w:sz w:val="28"/>
          <w:szCs w:val="28"/>
          <w:lang w:eastAsia="en-US"/>
        </w:rPr>
        <w:t xml:space="preserve">данными организациями входили в должностные (служебные) обязанности </w:t>
      </w:r>
      <w:r w:rsidRPr="00072459">
        <w:rPr>
          <w:color w:val="000000"/>
          <w:sz w:val="28"/>
          <w:szCs w:val="28"/>
          <w:lang w:eastAsia="en-US"/>
        </w:rPr>
        <w:t xml:space="preserve">муниципального служащего, копия решения направляется гражданину, </w:t>
      </w:r>
      <w:r w:rsidRPr="00072459">
        <w:rPr>
          <w:color w:val="000000"/>
          <w:spacing w:val="-2"/>
          <w:sz w:val="28"/>
          <w:szCs w:val="28"/>
          <w:lang w:eastAsia="en-US"/>
        </w:rPr>
        <w:t>представителю нанимателя (работодателю) и иным заинтересованным лицам.</w:t>
      </w:r>
    </w:p>
    <w:p w:rsidR="00072459" w:rsidRPr="00072459" w:rsidRDefault="00072459" w:rsidP="00072459">
      <w:pPr>
        <w:shd w:val="clear" w:color="auto" w:fill="FFFFFF"/>
        <w:ind w:left="10" w:right="5" w:firstLine="557"/>
        <w:jc w:val="both"/>
        <w:rPr>
          <w:color w:val="000000"/>
          <w:sz w:val="28"/>
          <w:szCs w:val="28"/>
          <w:lang w:eastAsia="en-US"/>
        </w:rPr>
      </w:pPr>
      <w:r w:rsidRPr="00072459">
        <w:rPr>
          <w:color w:val="000000"/>
          <w:sz w:val="28"/>
          <w:szCs w:val="28"/>
          <w:lang w:eastAsia="en-US"/>
        </w:rPr>
        <w:t xml:space="preserve">В случае принятия решения о нарушении муниципальным служащим этических правил поведения, определенных постановлением Администрации </w:t>
      </w:r>
      <w:r w:rsidRPr="00072459">
        <w:rPr>
          <w:color w:val="000000"/>
          <w:spacing w:val="-1"/>
          <w:sz w:val="28"/>
          <w:szCs w:val="28"/>
          <w:lang w:eastAsia="en-US"/>
        </w:rPr>
        <w:t>поселения</w:t>
      </w:r>
      <w:r w:rsidRPr="00072459">
        <w:rPr>
          <w:color w:val="000000"/>
          <w:sz w:val="28"/>
          <w:szCs w:val="28"/>
          <w:lang w:eastAsia="en-US"/>
        </w:rPr>
        <w:t xml:space="preserve">, комиссия может направить представителю </w:t>
      </w:r>
      <w:r w:rsidRPr="00072459">
        <w:rPr>
          <w:color w:val="000000"/>
          <w:spacing w:val="-2"/>
          <w:sz w:val="28"/>
          <w:szCs w:val="28"/>
          <w:lang w:eastAsia="en-US"/>
        </w:rPr>
        <w:t xml:space="preserve">нанимателя и муниципальному служащему свои рекомендации по устранению </w:t>
      </w:r>
      <w:r w:rsidRPr="00072459">
        <w:rPr>
          <w:color w:val="000000"/>
          <w:sz w:val="28"/>
          <w:szCs w:val="28"/>
          <w:lang w:eastAsia="en-US"/>
        </w:rPr>
        <w:t>нарушений.</w:t>
      </w:r>
    </w:p>
    <w:p w:rsidR="00072459" w:rsidRPr="00072459" w:rsidRDefault="00072459" w:rsidP="00072459">
      <w:pPr>
        <w:ind w:left="10" w:right="55" w:firstLine="557"/>
        <w:jc w:val="center"/>
        <w:rPr>
          <w:color w:val="000000"/>
          <w:sz w:val="28"/>
          <w:szCs w:val="28"/>
          <w:lang w:eastAsia="en-US"/>
        </w:rPr>
      </w:pPr>
    </w:p>
    <w:p w:rsidR="00072459" w:rsidRPr="00072459" w:rsidRDefault="00072459" w:rsidP="00072459">
      <w:pPr>
        <w:ind w:left="10" w:right="55" w:firstLine="557"/>
        <w:jc w:val="center"/>
        <w:rPr>
          <w:color w:val="000000"/>
          <w:sz w:val="28"/>
          <w:szCs w:val="28"/>
          <w:lang w:eastAsia="en-US"/>
        </w:rPr>
      </w:pPr>
    </w:p>
    <w:p w:rsidR="00894DD4" w:rsidRDefault="00894DD4" w:rsidP="00072459">
      <w:pPr>
        <w:ind w:firstLine="708"/>
        <w:jc w:val="both"/>
        <w:rPr>
          <w:sz w:val="28"/>
          <w:szCs w:val="28"/>
        </w:rPr>
      </w:pPr>
    </w:p>
    <w:p w:rsidR="00894DD4" w:rsidRDefault="00894DD4" w:rsidP="00072459">
      <w:pPr>
        <w:ind w:firstLine="708"/>
        <w:jc w:val="both"/>
        <w:rPr>
          <w:sz w:val="28"/>
          <w:szCs w:val="28"/>
        </w:rPr>
      </w:pPr>
    </w:p>
    <w:p w:rsidR="00894DD4" w:rsidRDefault="00894DD4" w:rsidP="00072459">
      <w:pPr>
        <w:ind w:firstLine="708"/>
        <w:jc w:val="both"/>
        <w:rPr>
          <w:sz w:val="28"/>
          <w:szCs w:val="28"/>
        </w:rPr>
      </w:pPr>
    </w:p>
    <w:p w:rsidR="00072459" w:rsidRDefault="00072459" w:rsidP="00072459">
      <w:pPr>
        <w:ind w:firstLine="708"/>
        <w:jc w:val="both"/>
        <w:rPr>
          <w:sz w:val="28"/>
          <w:szCs w:val="28"/>
        </w:rPr>
      </w:pPr>
    </w:p>
    <w:p w:rsidR="00072459" w:rsidRDefault="00072459" w:rsidP="00072459">
      <w:pPr>
        <w:ind w:firstLine="708"/>
        <w:jc w:val="both"/>
        <w:rPr>
          <w:sz w:val="28"/>
          <w:szCs w:val="28"/>
        </w:rPr>
      </w:pPr>
    </w:p>
    <w:p w:rsidR="00072459" w:rsidRDefault="00072459" w:rsidP="00072459">
      <w:pPr>
        <w:ind w:firstLine="708"/>
        <w:jc w:val="both"/>
        <w:rPr>
          <w:sz w:val="28"/>
          <w:szCs w:val="28"/>
        </w:rPr>
      </w:pPr>
      <w:bookmarkStart w:id="10" w:name="_GoBack"/>
      <w:bookmarkEnd w:id="10"/>
    </w:p>
    <w:p w:rsidR="00894DD4" w:rsidRPr="00894DD4" w:rsidRDefault="00894DD4" w:rsidP="00072459">
      <w:pPr>
        <w:ind w:firstLine="708"/>
        <w:jc w:val="both"/>
        <w:rPr>
          <w:sz w:val="28"/>
          <w:szCs w:val="28"/>
        </w:rPr>
      </w:pPr>
    </w:p>
    <w:p w:rsidR="00313223" w:rsidRDefault="00313223" w:rsidP="00072459">
      <w:pPr>
        <w:jc w:val="center"/>
        <w:rPr>
          <w:rFonts w:eastAsia="Arial Unicode MS"/>
          <w:b/>
          <w:sz w:val="28"/>
        </w:rPr>
      </w:pPr>
    </w:p>
    <w:p w:rsidR="002D7580" w:rsidRDefault="002D7580" w:rsidP="00072459">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d"/>
        <w:tblW w:w="0" w:type="auto"/>
        <w:tblLook w:val="04A0" w:firstRow="1" w:lastRow="0" w:firstColumn="1" w:lastColumn="0" w:noHBand="0" w:noVBand="1"/>
      </w:tblPr>
      <w:tblGrid>
        <w:gridCol w:w="10137"/>
      </w:tblGrid>
      <w:tr w:rsidR="002D7580" w:rsidTr="006D49C7">
        <w:trPr>
          <w:trHeight w:val="1592"/>
        </w:trPr>
        <w:tc>
          <w:tcPr>
            <w:tcW w:w="10137" w:type="dxa"/>
          </w:tcPr>
          <w:p w:rsidR="002D7580" w:rsidRDefault="002D7580" w:rsidP="00072459">
            <w:pPr>
              <w:rPr>
                <w:sz w:val="16"/>
                <w:szCs w:val="16"/>
              </w:rPr>
            </w:pPr>
          </w:p>
          <w:p w:rsidR="002D7580" w:rsidRPr="00AC6572" w:rsidRDefault="002D7580" w:rsidP="00072459">
            <w:pPr>
              <w:rPr>
                <w:sz w:val="16"/>
                <w:szCs w:val="16"/>
              </w:rPr>
            </w:pPr>
            <w:r w:rsidRPr="00AC6572">
              <w:rPr>
                <w:sz w:val="16"/>
                <w:szCs w:val="16"/>
              </w:rPr>
              <w:t>Соучредители:</w:t>
            </w:r>
          </w:p>
          <w:p w:rsidR="002D7580" w:rsidRPr="00AC6572" w:rsidRDefault="002D7580" w:rsidP="00072459">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072459">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072459">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072459">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4C6CC8" w:rsidRPr="0053005C" w:rsidRDefault="004C6CC8" w:rsidP="00072459">
            <w:pPr>
              <w:rPr>
                <w:sz w:val="16"/>
                <w:szCs w:val="16"/>
              </w:rPr>
            </w:pPr>
          </w:p>
        </w:tc>
      </w:tr>
    </w:tbl>
    <w:p w:rsidR="002D7580" w:rsidRPr="00184C20" w:rsidRDefault="002D7580" w:rsidP="00072459"/>
    <w:sectPr w:rsidR="002D7580" w:rsidRPr="00184C20" w:rsidSect="006D49C7">
      <w:headerReference w:type="even" r:id="rId20"/>
      <w:headerReference w:type="default" r:id="rId21"/>
      <w:pgSz w:w="11906" w:h="16838"/>
      <w:pgMar w:top="993" w:right="851" w:bottom="709"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F8C" w:rsidRDefault="00D05F8C">
      <w:r>
        <w:separator/>
      </w:r>
    </w:p>
  </w:endnote>
  <w:endnote w:type="continuationSeparator" w:id="0">
    <w:p w:rsidR="00D05F8C" w:rsidRDefault="00D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Cambria"/>
    <w:charset w:val="CC"/>
    <w:family w:val="roman"/>
    <w:pitch w:val="variable"/>
    <w:sig w:usb0="800006FF" w:usb1="0000285A" w:usb2="00000000" w:usb3="00000000" w:csb0="0000001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F8C" w:rsidRDefault="00D05F8C">
      <w:r>
        <w:separator/>
      </w:r>
    </w:p>
  </w:footnote>
  <w:footnote w:type="continuationSeparator" w:id="0">
    <w:p w:rsidR="00D05F8C" w:rsidRDefault="00D0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41" w:rsidRDefault="007E6C41" w:rsidP="008374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7E6C41" w:rsidRDefault="007E6C41">
    <w:pPr>
      <w:pStyle w:val="a6"/>
    </w:pPr>
  </w:p>
  <w:p w:rsidR="007E6C41" w:rsidRDefault="007E6C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41" w:rsidRDefault="007E6C41" w:rsidP="008374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2459">
      <w:rPr>
        <w:rStyle w:val="ac"/>
        <w:noProof/>
      </w:rPr>
      <w:t>11</w:t>
    </w:r>
    <w:r>
      <w:rPr>
        <w:rStyle w:val="ac"/>
      </w:rPr>
      <w:fldChar w:fldCharType="end"/>
    </w:r>
  </w:p>
  <w:p w:rsidR="007E6C41" w:rsidRDefault="007E6C41" w:rsidP="00A33B69">
    <w:pPr>
      <w:pStyle w:val="a6"/>
      <w:tabs>
        <w:tab w:val="clear" w:pos="4677"/>
        <w:tab w:val="clear" w:pos="9355"/>
        <w:tab w:val="center" w:pos="4588"/>
      </w:tabs>
    </w:pPr>
    <w:r>
      <w:tab/>
    </w:r>
  </w:p>
  <w:p w:rsidR="007E6C41" w:rsidRDefault="007E6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17460BD9"/>
    <w:multiLevelType w:val="hybridMultilevel"/>
    <w:tmpl w:val="55A07676"/>
    <w:lvl w:ilvl="0" w:tplc="1BB66CD2">
      <w:start w:val="4"/>
      <w:numFmt w:val="upperRoman"/>
      <w:lvlText w:val="%1."/>
      <w:lvlJc w:val="left"/>
      <w:pPr>
        <w:tabs>
          <w:tab w:val="num" w:pos="658"/>
        </w:tabs>
        <w:ind w:left="658" w:hanging="720"/>
      </w:pPr>
      <w:rPr>
        <w:rFonts w:hint="default"/>
        <w:sz w:val="24"/>
      </w:rPr>
    </w:lvl>
    <w:lvl w:ilvl="1" w:tplc="04190019" w:tentative="1">
      <w:start w:val="1"/>
      <w:numFmt w:val="lowerLetter"/>
      <w:lvlText w:val="%2."/>
      <w:lvlJc w:val="left"/>
      <w:pPr>
        <w:tabs>
          <w:tab w:val="num" w:pos="1018"/>
        </w:tabs>
        <w:ind w:left="1018" w:hanging="360"/>
      </w:pPr>
    </w:lvl>
    <w:lvl w:ilvl="2" w:tplc="0419001B" w:tentative="1">
      <w:start w:val="1"/>
      <w:numFmt w:val="lowerRoman"/>
      <w:lvlText w:val="%3."/>
      <w:lvlJc w:val="right"/>
      <w:pPr>
        <w:tabs>
          <w:tab w:val="num" w:pos="1738"/>
        </w:tabs>
        <w:ind w:left="1738" w:hanging="180"/>
      </w:pPr>
    </w:lvl>
    <w:lvl w:ilvl="3" w:tplc="0419000F" w:tentative="1">
      <w:start w:val="1"/>
      <w:numFmt w:val="decimal"/>
      <w:lvlText w:val="%4."/>
      <w:lvlJc w:val="left"/>
      <w:pPr>
        <w:tabs>
          <w:tab w:val="num" w:pos="2458"/>
        </w:tabs>
        <w:ind w:left="2458" w:hanging="360"/>
      </w:pPr>
    </w:lvl>
    <w:lvl w:ilvl="4" w:tplc="04190019" w:tentative="1">
      <w:start w:val="1"/>
      <w:numFmt w:val="lowerLetter"/>
      <w:lvlText w:val="%5."/>
      <w:lvlJc w:val="left"/>
      <w:pPr>
        <w:tabs>
          <w:tab w:val="num" w:pos="3178"/>
        </w:tabs>
        <w:ind w:left="3178" w:hanging="360"/>
      </w:pPr>
    </w:lvl>
    <w:lvl w:ilvl="5" w:tplc="0419001B" w:tentative="1">
      <w:start w:val="1"/>
      <w:numFmt w:val="lowerRoman"/>
      <w:lvlText w:val="%6."/>
      <w:lvlJc w:val="right"/>
      <w:pPr>
        <w:tabs>
          <w:tab w:val="num" w:pos="3898"/>
        </w:tabs>
        <w:ind w:left="3898" w:hanging="180"/>
      </w:pPr>
    </w:lvl>
    <w:lvl w:ilvl="6" w:tplc="0419000F" w:tentative="1">
      <w:start w:val="1"/>
      <w:numFmt w:val="decimal"/>
      <w:lvlText w:val="%7."/>
      <w:lvlJc w:val="left"/>
      <w:pPr>
        <w:tabs>
          <w:tab w:val="num" w:pos="4618"/>
        </w:tabs>
        <w:ind w:left="4618" w:hanging="360"/>
      </w:pPr>
    </w:lvl>
    <w:lvl w:ilvl="7" w:tplc="04190019" w:tentative="1">
      <w:start w:val="1"/>
      <w:numFmt w:val="lowerLetter"/>
      <w:lvlText w:val="%8."/>
      <w:lvlJc w:val="left"/>
      <w:pPr>
        <w:tabs>
          <w:tab w:val="num" w:pos="5338"/>
        </w:tabs>
        <w:ind w:left="5338" w:hanging="360"/>
      </w:pPr>
    </w:lvl>
    <w:lvl w:ilvl="8" w:tplc="0419001B" w:tentative="1">
      <w:start w:val="1"/>
      <w:numFmt w:val="lowerRoman"/>
      <w:lvlText w:val="%9."/>
      <w:lvlJc w:val="right"/>
      <w:pPr>
        <w:tabs>
          <w:tab w:val="num" w:pos="6058"/>
        </w:tabs>
        <w:ind w:left="6058" w:hanging="180"/>
      </w:pPr>
    </w:lvl>
  </w:abstractNum>
  <w:abstractNum w:abstractNumId="4">
    <w:nsid w:val="241B53E4"/>
    <w:multiLevelType w:val="hybridMultilevel"/>
    <w:tmpl w:val="2F6A7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822322"/>
    <w:multiLevelType w:val="multilevel"/>
    <w:tmpl w:val="1BF04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8">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044F67"/>
    <w:multiLevelType w:val="hybridMultilevel"/>
    <w:tmpl w:val="EB2C7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E0A1306"/>
    <w:multiLevelType w:val="hybridMultilevel"/>
    <w:tmpl w:val="9C04B6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5">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6442729"/>
    <w:multiLevelType w:val="hybridMultilevel"/>
    <w:tmpl w:val="17268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8">
    <w:nsid w:val="64927BCE"/>
    <w:multiLevelType w:val="multilevel"/>
    <w:tmpl w:val="8E12E0D8"/>
    <w:lvl w:ilvl="0">
      <w:start w:val="8"/>
      <w:numFmt w:val="decimal"/>
      <w:lvlText w:val="%1."/>
      <w:lvlJc w:val="left"/>
      <w:pPr>
        <w:ind w:left="1320" w:hanging="360"/>
      </w:pPr>
      <w:rPr>
        <w:b/>
      </w:rPr>
    </w:lvl>
    <w:lvl w:ilvl="1">
      <w:start w:val="10"/>
      <w:numFmt w:val="decimal"/>
      <w:isLgl/>
      <w:lvlText w:val="%1.%2."/>
      <w:lvlJc w:val="left"/>
      <w:pPr>
        <w:ind w:left="1680" w:hanging="720"/>
      </w:pPr>
    </w:lvl>
    <w:lvl w:ilvl="2">
      <w:start w:val="1"/>
      <w:numFmt w:val="decimal"/>
      <w:isLgl/>
      <w:lvlText w:val="%1.%2.%3."/>
      <w:lvlJc w:val="left"/>
      <w:pPr>
        <w:ind w:left="1680" w:hanging="720"/>
      </w:pPr>
    </w:lvl>
    <w:lvl w:ilvl="3">
      <w:start w:val="1"/>
      <w:numFmt w:val="decimal"/>
      <w:isLgl/>
      <w:lvlText w:val="%1.%2.%3.%4."/>
      <w:lvlJc w:val="left"/>
      <w:pPr>
        <w:ind w:left="2040" w:hanging="1080"/>
      </w:pPr>
    </w:lvl>
    <w:lvl w:ilvl="4">
      <w:start w:val="1"/>
      <w:numFmt w:val="decimal"/>
      <w:isLgl/>
      <w:lvlText w:val="%1.%2.%3.%4.%5."/>
      <w:lvlJc w:val="left"/>
      <w:pPr>
        <w:ind w:left="2040" w:hanging="1080"/>
      </w:pPr>
    </w:lvl>
    <w:lvl w:ilvl="5">
      <w:start w:val="1"/>
      <w:numFmt w:val="decimal"/>
      <w:isLgl/>
      <w:lvlText w:val="%1.%2.%3.%4.%5.%6."/>
      <w:lvlJc w:val="left"/>
      <w:pPr>
        <w:ind w:left="2400" w:hanging="1440"/>
      </w:pPr>
    </w:lvl>
    <w:lvl w:ilvl="6">
      <w:start w:val="1"/>
      <w:numFmt w:val="decimal"/>
      <w:isLgl/>
      <w:lvlText w:val="%1.%2.%3.%4.%5.%6.%7."/>
      <w:lvlJc w:val="left"/>
      <w:pPr>
        <w:ind w:left="2760" w:hanging="1800"/>
      </w:pPr>
    </w:lvl>
    <w:lvl w:ilvl="7">
      <w:start w:val="1"/>
      <w:numFmt w:val="decimal"/>
      <w:isLgl/>
      <w:lvlText w:val="%1.%2.%3.%4.%5.%6.%7.%8."/>
      <w:lvlJc w:val="left"/>
      <w:pPr>
        <w:ind w:left="2760" w:hanging="1800"/>
      </w:pPr>
    </w:lvl>
    <w:lvl w:ilvl="8">
      <w:start w:val="1"/>
      <w:numFmt w:val="decimal"/>
      <w:isLgl/>
      <w:lvlText w:val="%1.%2.%3.%4.%5.%6.%7.%8.%9."/>
      <w:lvlJc w:val="left"/>
      <w:pPr>
        <w:ind w:left="3120" w:hanging="2160"/>
      </w:pPr>
    </w:lvl>
  </w:abstractNum>
  <w:abstractNum w:abstractNumId="19">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1187E92"/>
    <w:multiLevelType w:val="multilevel"/>
    <w:tmpl w:val="F15871AC"/>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72A46113"/>
    <w:multiLevelType w:val="hybridMultilevel"/>
    <w:tmpl w:val="DBF04A42"/>
    <w:lvl w:ilvl="0" w:tplc="7062E9C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65C797A"/>
    <w:multiLevelType w:val="hybridMultilevel"/>
    <w:tmpl w:val="02E43E94"/>
    <w:lvl w:ilvl="0" w:tplc="5C1AD2A8">
      <w:start w:val="1"/>
      <w:numFmt w:val="decimal"/>
      <w:lvlText w:val="%1."/>
      <w:lvlJc w:val="left"/>
      <w:pPr>
        <w:ind w:left="1671" w:hanging="1104"/>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17"/>
  </w:num>
  <w:num w:numId="3">
    <w:abstractNumId w:val="5"/>
  </w:num>
  <w:num w:numId="4">
    <w:abstractNumId w:val="10"/>
  </w:num>
  <w:num w:numId="5">
    <w:abstractNumId w:val="19"/>
  </w:num>
  <w:num w:numId="6">
    <w:abstractNumId w:val="15"/>
  </w:num>
  <w:num w:numId="7">
    <w:abstractNumId w:val="20"/>
  </w:num>
  <w:num w:numId="8">
    <w:abstractNumId w:val="9"/>
  </w:num>
  <w:num w:numId="9">
    <w:abstractNumId w:val="7"/>
  </w:num>
  <w:num w:numId="10">
    <w:abstractNumId w:val="8"/>
  </w:num>
  <w:num w:numId="11">
    <w:abstractNumId w:val="11"/>
  </w:num>
  <w:num w:numId="12">
    <w:abstractNumId w:val="16"/>
  </w:num>
  <w:num w:numId="13">
    <w:abstractNumId w:val="24"/>
  </w:num>
  <w:num w:numId="14">
    <w:abstractNumId w:val="23"/>
  </w:num>
  <w:num w:numId="15">
    <w:abstractNumId w:val="6"/>
  </w:num>
  <w:num w:numId="16">
    <w:abstractNumId w:val="4"/>
  </w:num>
  <w:num w:numId="17">
    <w:abstractNumId w:val="13"/>
  </w:num>
  <w:num w:numId="18">
    <w:abstractNumId w:val="3"/>
  </w:num>
  <w:num w:numId="19">
    <w:abstractNumId w:val="18"/>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438"/>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2459"/>
    <w:rsid w:val="000760AE"/>
    <w:rsid w:val="00077E68"/>
    <w:rsid w:val="000813F6"/>
    <w:rsid w:val="0008731C"/>
    <w:rsid w:val="00087A92"/>
    <w:rsid w:val="0009051E"/>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72CC2"/>
    <w:rsid w:val="00183DE7"/>
    <w:rsid w:val="00184C20"/>
    <w:rsid w:val="001877C4"/>
    <w:rsid w:val="00192454"/>
    <w:rsid w:val="00193A94"/>
    <w:rsid w:val="00195676"/>
    <w:rsid w:val="001A12F1"/>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4D04"/>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294"/>
    <w:rsid w:val="002B7CF0"/>
    <w:rsid w:val="002C5169"/>
    <w:rsid w:val="002C6C36"/>
    <w:rsid w:val="002D178E"/>
    <w:rsid w:val="002D3F73"/>
    <w:rsid w:val="002D4B85"/>
    <w:rsid w:val="002D6749"/>
    <w:rsid w:val="002D7073"/>
    <w:rsid w:val="002D7580"/>
    <w:rsid w:val="002D7D48"/>
    <w:rsid w:val="002E0E71"/>
    <w:rsid w:val="002E1084"/>
    <w:rsid w:val="002E3687"/>
    <w:rsid w:val="002E4D82"/>
    <w:rsid w:val="002E5415"/>
    <w:rsid w:val="002E7375"/>
    <w:rsid w:val="002F1991"/>
    <w:rsid w:val="002F29B6"/>
    <w:rsid w:val="002F4CFE"/>
    <w:rsid w:val="002F649B"/>
    <w:rsid w:val="002F6D09"/>
    <w:rsid w:val="0030555F"/>
    <w:rsid w:val="003131AE"/>
    <w:rsid w:val="00313223"/>
    <w:rsid w:val="003156E2"/>
    <w:rsid w:val="00322620"/>
    <w:rsid w:val="00326843"/>
    <w:rsid w:val="00332CA0"/>
    <w:rsid w:val="00334585"/>
    <w:rsid w:val="00334A27"/>
    <w:rsid w:val="0033682D"/>
    <w:rsid w:val="00340ABA"/>
    <w:rsid w:val="0034122C"/>
    <w:rsid w:val="00341FA8"/>
    <w:rsid w:val="00344FC4"/>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3340"/>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2269"/>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43C6A"/>
    <w:rsid w:val="00443DE8"/>
    <w:rsid w:val="004523B3"/>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579E"/>
    <w:rsid w:val="004A7A3F"/>
    <w:rsid w:val="004A7F80"/>
    <w:rsid w:val="004B0EEB"/>
    <w:rsid w:val="004B333D"/>
    <w:rsid w:val="004B5483"/>
    <w:rsid w:val="004B5A73"/>
    <w:rsid w:val="004C14F9"/>
    <w:rsid w:val="004C6CC8"/>
    <w:rsid w:val="004D2A26"/>
    <w:rsid w:val="004D4981"/>
    <w:rsid w:val="004E0B2A"/>
    <w:rsid w:val="004E0BC8"/>
    <w:rsid w:val="004E1BB9"/>
    <w:rsid w:val="004E22B6"/>
    <w:rsid w:val="004E35E8"/>
    <w:rsid w:val="004E4D71"/>
    <w:rsid w:val="004E54CE"/>
    <w:rsid w:val="004E634A"/>
    <w:rsid w:val="004F2EA7"/>
    <w:rsid w:val="004F39DD"/>
    <w:rsid w:val="005013C9"/>
    <w:rsid w:val="00512F3C"/>
    <w:rsid w:val="005203C7"/>
    <w:rsid w:val="00522B27"/>
    <w:rsid w:val="00525F85"/>
    <w:rsid w:val="00526583"/>
    <w:rsid w:val="0053005C"/>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0A0"/>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26C1"/>
    <w:rsid w:val="006654EE"/>
    <w:rsid w:val="00665A70"/>
    <w:rsid w:val="00667916"/>
    <w:rsid w:val="006721E9"/>
    <w:rsid w:val="00672439"/>
    <w:rsid w:val="006748A7"/>
    <w:rsid w:val="00684ACA"/>
    <w:rsid w:val="00687AA6"/>
    <w:rsid w:val="006908B8"/>
    <w:rsid w:val="00690C7C"/>
    <w:rsid w:val="00693BC4"/>
    <w:rsid w:val="00694488"/>
    <w:rsid w:val="00694C14"/>
    <w:rsid w:val="006A0693"/>
    <w:rsid w:val="006A31C0"/>
    <w:rsid w:val="006A39B1"/>
    <w:rsid w:val="006A4BF8"/>
    <w:rsid w:val="006A59AE"/>
    <w:rsid w:val="006B02BC"/>
    <w:rsid w:val="006B05D6"/>
    <w:rsid w:val="006B6985"/>
    <w:rsid w:val="006C6664"/>
    <w:rsid w:val="006C674E"/>
    <w:rsid w:val="006D29E2"/>
    <w:rsid w:val="006D39D6"/>
    <w:rsid w:val="006D49C7"/>
    <w:rsid w:val="006D757C"/>
    <w:rsid w:val="006E084C"/>
    <w:rsid w:val="006E1FBC"/>
    <w:rsid w:val="006E65B6"/>
    <w:rsid w:val="006E67E4"/>
    <w:rsid w:val="007000FD"/>
    <w:rsid w:val="0070062E"/>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1143"/>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0406"/>
    <w:rsid w:val="007D1F38"/>
    <w:rsid w:val="007D5795"/>
    <w:rsid w:val="007D61DA"/>
    <w:rsid w:val="007D6341"/>
    <w:rsid w:val="007D76E6"/>
    <w:rsid w:val="007E03B5"/>
    <w:rsid w:val="007E1629"/>
    <w:rsid w:val="007E2338"/>
    <w:rsid w:val="007E2B9F"/>
    <w:rsid w:val="007E6C41"/>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6F44"/>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4DD4"/>
    <w:rsid w:val="00895761"/>
    <w:rsid w:val="00896027"/>
    <w:rsid w:val="00897CB1"/>
    <w:rsid w:val="008A20AA"/>
    <w:rsid w:val="008B1CA8"/>
    <w:rsid w:val="008B4D49"/>
    <w:rsid w:val="008B5F81"/>
    <w:rsid w:val="008B6880"/>
    <w:rsid w:val="008C4256"/>
    <w:rsid w:val="008C42B9"/>
    <w:rsid w:val="008C6AFB"/>
    <w:rsid w:val="008D22C4"/>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54D16"/>
    <w:rsid w:val="009556EB"/>
    <w:rsid w:val="00960BEC"/>
    <w:rsid w:val="0096574D"/>
    <w:rsid w:val="00966CA8"/>
    <w:rsid w:val="009677A0"/>
    <w:rsid w:val="009701DD"/>
    <w:rsid w:val="009718F7"/>
    <w:rsid w:val="00972B18"/>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0ACE"/>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471"/>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7C4"/>
    <w:rsid w:val="00AF5B9D"/>
    <w:rsid w:val="00AF643C"/>
    <w:rsid w:val="00B046E1"/>
    <w:rsid w:val="00B0641F"/>
    <w:rsid w:val="00B07757"/>
    <w:rsid w:val="00B14940"/>
    <w:rsid w:val="00B2778E"/>
    <w:rsid w:val="00B34A66"/>
    <w:rsid w:val="00B3533B"/>
    <w:rsid w:val="00B35D42"/>
    <w:rsid w:val="00B36507"/>
    <w:rsid w:val="00B418C9"/>
    <w:rsid w:val="00B43145"/>
    <w:rsid w:val="00B44010"/>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C5E4C"/>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25E3"/>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05F8C"/>
    <w:rsid w:val="00D23B72"/>
    <w:rsid w:val="00D30A31"/>
    <w:rsid w:val="00D314B3"/>
    <w:rsid w:val="00D34202"/>
    <w:rsid w:val="00D350FF"/>
    <w:rsid w:val="00D35279"/>
    <w:rsid w:val="00D35E09"/>
    <w:rsid w:val="00D45158"/>
    <w:rsid w:val="00D458F1"/>
    <w:rsid w:val="00D51F99"/>
    <w:rsid w:val="00D56BD3"/>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042"/>
    <w:rsid w:val="00DF6E66"/>
    <w:rsid w:val="00E00FFE"/>
    <w:rsid w:val="00E04305"/>
    <w:rsid w:val="00E04D5F"/>
    <w:rsid w:val="00E06E6B"/>
    <w:rsid w:val="00E116F3"/>
    <w:rsid w:val="00E14485"/>
    <w:rsid w:val="00E164A3"/>
    <w:rsid w:val="00E31419"/>
    <w:rsid w:val="00E32679"/>
    <w:rsid w:val="00E37997"/>
    <w:rsid w:val="00E5789F"/>
    <w:rsid w:val="00E61B20"/>
    <w:rsid w:val="00E62FED"/>
    <w:rsid w:val="00E645D6"/>
    <w:rsid w:val="00E66017"/>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B7223"/>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030A9"/>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1FD9"/>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286B"/>
    <w:rsid w:val="00F972C2"/>
    <w:rsid w:val="00FA31E3"/>
    <w:rsid w:val="00FA459E"/>
    <w:rsid w:val="00FA5994"/>
    <w:rsid w:val="00FB582C"/>
    <w:rsid w:val="00FC7C67"/>
    <w:rsid w:val="00FD0125"/>
    <w:rsid w:val="00FD095B"/>
    <w:rsid w:val="00FD213B"/>
    <w:rsid w:val="00FD7A8C"/>
    <w:rsid w:val="00FE1021"/>
    <w:rsid w:val="00FE29C3"/>
    <w:rsid w:val="00FE3B38"/>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qFormat="1"/>
    <w:lsdException w:name="caption" w:uiPriority="0" w:qFormat="1"/>
    <w:lsdException w:name="footnote reference" w:uiPriority="0" w:qFormat="1"/>
    <w:lsdException w:name="annotation reference" w:qFormat="1"/>
    <w:lsdException w:name="line number" w:uiPriority="0"/>
    <w:lsdException w:name="endnote text" w:qFormat="1"/>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uiPriority w:val="9"/>
    <w:qFormat/>
    <w:rsid w:val="00A72207"/>
    <w:pPr>
      <w:spacing w:before="100" w:beforeAutospacing="1" w:after="100" w:afterAutospacing="1"/>
      <w:outlineLvl w:val="2"/>
    </w:pPr>
    <w:rPr>
      <w:b/>
      <w:bCs/>
      <w:sz w:val="27"/>
      <w:szCs w:val="27"/>
    </w:rPr>
  </w:style>
  <w:style w:type="paragraph" w:styleId="4">
    <w:name w:val="heading 4"/>
    <w:basedOn w:val="a0"/>
    <w:next w:val="a0"/>
    <w:link w:val="40"/>
    <w:uiPriority w:val="9"/>
    <w:qFormat/>
    <w:rsid w:val="00ED729C"/>
    <w:pPr>
      <w:keepNext/>
      <w:spacing w:before="240" w:after="60"/>
      <w:outlineLvl w:val="3"/>
    </w:pPr>
    <w:rPr>
      <w:rFonts w:ascii="Arial" w:hAnsi="Arial" w:cs="Arial"/>
      <w:b/>
      <w:bCs/>
    </w:rPr>
  </w:style>
  <w:style w:type="paragraph" w:styleId="5">
    <w:name w:val="heading 5"/>
    <w:basedOn w:val="a0"/>
    <w:next w:val="a0"/>
    <w:uiPriority w:val="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uiPriority w:val="99"/>
    <w:qFormat/>
    <w:rsid w:val="00A72207"/>
    <w:pPr>
      <w:spacing w:before="100" w:beforeAutospacing="1" w:after="100" w:afterAutospacing="1"/>
    </w:pPr>
    <w:rPr>
      <w:color w:val="000000"/>
    </w:rPr>
  </w:style>
  <w:style w:type="character" w:styleId="a5">
    <w:name w:val="Hyperlink"/>
    <w:basedOn w:val="a1"/>
    <w:link w:val="10"/>
    <w:uiPriority w:val="99"/>
    <w:qFormat/>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qFormat/>
    <w:rsid w:val="00A72207"/>
    <w:pPr>
      <w:tabs>
        <w:tab w:val="center" w:pos="4677"/>
        <w:tab w:val="right" w:pos="9355"/>
      </w:tabs>
    </w:pPr>
  </w:style>
  <w:style w:type="paragraph" w:customStyle="1" w:styleId="ConsPlusNormal">
    <w:name w:val="ConsPlusNormal"/>
    <w:link w:val="ConsPlusNormal0"/>
    <w:qFormat/>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1">
    <w:name w:val="Заголовок 1 Знак"/>
    <w:basedOn w:val="a1"/>
    <w:uiPriority w:val="99"/>
    <w:qFormat/>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
    <w:qFormat/>
    <w:rsid w:val="00A72207"/>
    <w:rPr>
      <w:rFonts w:ascii="Calibri" w:eastAsia="Times New Roman" w:hAnsi="Calibri" w:cs="Times New Roman"/>
      <w:b/>
      <w:bCs/>
      <w:i/>
      <w:iCs/>
      <w:sz w:val="26"/>
      <w:szCs w:val="26"/>
    </w:rPr>
  </w:style>
  <w:style w:type="paragraph" w:styleId="a8">
    <w:name w:val="List Paragraph"/>
    <w:basedOn w:val="a0"/>
    <w:link w:val="a9"/>
    <w:uiPriority w:val="34"/>
    <w:qFormat/>
    <w:rsid w:val="00A72207"/>
    <w:pPr>
      <w:spacing w:after="200" w:line="276" w:lineRule="auto"/>
      <w:ind w:left="720"/>
      <w:contextualSpacing/>
    </w:pPr>
    <w:rPr>
      <w:rFonts w:ascii="Calibri" w:hAnsi="Calibri"/>
      <w:sz w:val="22"/>
      <w:szCs w:val="22"/>
    </w:rPr>
  </w:style>
  <w:style w:type="paragraph" w:styleId="aa">
    <w:name w:val="footer"/>
    <w:basedOn w:val="a0"/>
    <w:link w:val="ab"/>
    <w:uiPriority w:val="99"/>
    <w:qFormat/>
    <w:rsid w:val="00A72207"/>
    <w:pPr>
      <w:tabs>
        <w:tab w:val="center" w:pos="4677"/>
        <w:tab w:val="right" w:pos="9355"/>
      </w:tabs>
    </w:pPr>
  </w:style>
  <w:style w:type="character" w:styleId="ac">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d">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qFormat/>
    <w:rsid w:val="00780BEA"/>
    <w:rPr>
      <w:rFonts w:ascii="Cambria" w:eastAsia="Times New Roman" w:hAnsi="Cambria" w:cs="Times New Roman"/>
      <w:b/>
      <w:bCs/>
      <w:i/>
      <w:iCs/>
      <w:sz w:val="28"/>
      <w:szCs w:val="28"/>
    </w:rPr>
  </w:style>
  <w:style w:type="paragraph" w:styleId="ae">
    <w:name w:val="Body Text Indent"/>
    <w:basedOn w:val="a0"/>
    <w:link w:val="af"/>
    <w:unhideWhenUsed/>
    <w:rsid w:val="00A60BE0"/>
    <w:pPr>
      <w:spacing w:after="120"/>
      <w:ind w:left="283"/>
    </w:pPr>
  </w:style>
  <w:style w:type="character" w:customStyle="1" w:styleId="af">
    <w:name w:val="Основной текст с отступом Знак"/>
    <w:basedOn w:val="a1"/>
    <w:link w:val="ae"/>
    <w:rsid w:val="00A60BE0"/>
    <w:rPr>
      <w:sz w:val="24"/>
      <w:szCs w:val="24"/>
    </w:rPr>
  </w:style>
  <w:style w:type="paragraph" w:styleId="af0">
    <w:name w:val="No Spacing"/>
    <w:link w:val="af1"/>
    <w:qFormat/>
    <w:rsid w:val="00A60BE0"/>
    <w:rPr>
      <w:rFonts w:ascii="Calibri" w:hAnsi="Calibri"/>
      <w:sz w:val="22"/>
      <w:szCs w:val="22"/>
    </w:rPr>
  </w:style>
  <w:style w:type="paragraph" w:customStyle="1" w:styleId="af2">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qFormat/>
    <w:rsid w:val="00056A3D"/>
    <w:pPr>
      <w:spacing w:after="120" w:line="480" w:lineRule="auto"/>
    </w:pPr>
  </w:style>
  <w:style w:type="character" w:customStyle="1" w:styleId="25">
    <w:name w:val="Основной текст 2 Знак"/>
    <w:aliases w:val="Знак Знак"/>
    <w:basedOn w:val="a1"/>
    <w:link w:val="24"/>
    <w:qFormat/>
    <w:rsid w:val="00056A3D"/>
    <w:rPr>
      <w:sz w:val="24"/>
      <w:szCs w:val="24"/>
    </w:rPr>
  </w:style>
  <w:style w:type="paragraph" w:styleId="32">
    <w:name w:val="Body Text 3"/>
    <w:basedOn w:val="a0"/>
    <w:link w:val="33"/>
    <w:unhideWhenUsed/>
    <w:qFormat/>
    <w:rsid w:val="00056A3D"/>
    <w:pPr>
      <w:spacing w:after="120"/>
    </w:pPr>
    <w:rPr>
      <w:sz w:val="16"/>
      <w:szCs w:val="16"/>
    </w:rPr>
  </w:style>
  <w:style w:type="character" w:customStyle="1" w:styleId="33">
    <w:name w:val="Основной текст 3 Знак"/>
    <w:basedOn w:val="a1"/>
    <w:link w:val="32"/>
    <w:qFormat/>
    <w:rsid w:val="00056A3D"/>
    <w:rPr>
      <w:sz w:val="16"/>
      <w:szCs w:val="16"/>
    </w:rPr>
  </w:style>
  <w:style w:type="paragraph" w:styleId="af3">
    <w:name w:val="Title"/>
    <w:basedOn w:val="a0"/>
    <w:link w:val="af4"/>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4">
    <w:name w:val="Название Знак"/>
    <w:basedOn w:val="a1"/>
    <w:link w:val="af3"/>
    <w:uiPriority w:val="99"/>
    <w:qFormat/>
    <w:rsid w:val="00056A3D"/>
    <w:rPr>
      <w:b/>
      <w:bCs/>
      <w:sz w:val="28"/>
      <w:szCs w:val="28"/>
      <w:shd w:val="clear" w:color="auto" w:fill="FFFFFF"/>
    </w:rPr>
  </w:style>
  <w:style w:type="paragraph" w:styleId="af5">
    <w:name w:val="Body Text"/>
    <w:basedOn w:val="a0"/>
    <w:link w:val="af6"/>
    <w:qFormat/>
    <w:rsid w:val="00056A3D"/>
    <w:pPr>
      <w:widowControl w:val="0"/>
      <w:autoSpaceDE w:val="0"/>
      <w:autoSpaceDN w:val="0"/>
      <w:adjustRightInd w:val="0"/>
      <w:spacing w:after="120"/>
    </w:pPr>
    <w:rPr>
      <w:sz w:val="20"/>
      <w:szCs w:val="20"/>
    </w:rPr>
  </w:style>
  <w:style w:type="character" w:customStyle="1" w:styleId="af6">
    <w:name w:val="Основной текст Знак"/>
    <w:basedOn w:val="a1"/>
    <w:link w:val="af5"/>
    <w:qFormat/>
    <w:rsid w:val="00056A3D"/>
  </w:style>
  <w:style w:type="character" w:customStyle="1" w:styleId="FontStyle22">
    <w:name w:val="Font Style22"/>
    <w:rsid w:val="00056A3D"/>
    <w:rPr>
      <w:rFonts w:ascii="Times New Roman" w:hAnsi="Times New Roman" w:cs="Times New Roman"/>
      <w:sz w:val="26"/>
      <w:szCs w:val="26"/>
    </w:rPr>
  </w:style>
  <w:style w:type="character" w:styleId="af7">
    <w:name w:val="Strong"/>
    <w:link w:val="12"/>
    <w:qFormat/>
    <w:rsid w:val="00056A3D"/>
    <w:rPr>
      <w:b/>
      <w:bCs/>
    </w:rPr>
  </w:style>
  <w:style w:type="paragraph" w:customStyle="1" w:styleId="ConsPlusNonformat">
    <w:name w:val="ConsPlusNonformat"/>
    <w:link w:val="ConsPlusNonformat1"/>
    <w:qFormat/>
    <w:rsid w:val="00A33B69"/>
    <w:pPr>
      <w:widowControl w:val="0"/>
      <w:autoSpaceDE w:val="0"/>
      <w:autoSpaceDN w:val="0"/>
      <w:adjustRightInd w:val="0"/>
    </w:pPr>
    <w:rPr>
      <w:rFonts w:ascii="Courier New" w:hAnsi="Courier New" w:cs="Courier New"/>
    </w:rPr>
  </w:style>
  <w:style w:type="paragraph" w:styleId="af8">
    <w:name w:val="footnote text"/>
    <w:basedOn w:val="a0"/>
    <w:link w:val="af9"/>
    <w:uiPriority w:val="99"/>
    <w:rsid w:val="00A33B69"/>
    <w:rPr>
      <w:sz w:val="20"/>
      <w:szCs w:val="20"/>
    </w:rPr>
  </w:style>
  <w:style w:type="character" w:customStyle="1" w:styleId="af9">
    <w:name w:val="Текст сноски Знак"/>
    <w:basedOn w:val="a1"/>
    <w:link w:val="af8"/>
    <w:uiPriority w:val="99"/>
    <w:rsid w:val="00A33B69"/>
  </w:style>
  <w:style w:type="character" w:styleId="afa">
    <w:name w:val="footnote reference"/>
    <w:link w:val="13"/>
    <w:qFormat/>
    <w:rsid w:val="00A33B69"/>
    <w:rPr>
      <w:vertAlign w:val="superscript"/>
    </w:rPr>
  </w:style>
  <w:style w:type="paragraph" w:customStyle="1" w:styleId="14">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uiPriority w:val="9"/>
    <w:qFormat/>
    <w:rsid w:val="00ED729C"/>
    <w:rPr>
      <w:rFonts w:ascii="Arial" w:hAnsi="Arial" w:cs="Arial"/>
      <w:b/>
      <w:bCs/>
      <w:sz w:val="24"/>
      <w:szCs w:val="24"/>
    </w:rPr>
  </w:style>
  <w:style w:type="character" w:customStyle="1" w:styleId="60">
    <w:name w:val="Заголовок 6 Знак"/>
    <w:basedOn w:val="a1"/>
    <w:link w:val="6"/>
    <w:uiPriority w:val="9"/>
    <w:qFormat/>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b">
    <w:name w:val="Нижний колонтитул Знак"/>
    <w:basedOn w:val="a1"/>
    <w:link w:val="aa"/>
    <w:uiPriority w:val="99"/>
    <w:rsid w:val="00ED729C"/>
    <w:rPr>
      <w:sz w:val="24"/>
      <w:szCs w:val="24"/>
    </w:rPr>
  </w:style>
  <w:style w:type="character" w:customStyle="1" w:styleId="30">
    <w:name w:val="Заголовок 3 Знак"/>
    <w:basedOn w:val="a1"/>
    <w:link w:val="3"/>
    <w:uiPriority w:val="9"/>
    <w:qFormat/>
    <w:rsid w:val="00ED729C"/>
    <w:rPr>
      <w:b/>
      <w:bCs/>
      <w:sz w:val="27"/>
      <w:szCs w:val="27"/>
    </w:rPr>
  </w:style>
  <w:style w:type="paragraph" w:styleId="afb">
    <w:name w:val="Document Map"/>
    <w:basedOn w:val="a0"/>
    <w:link w:val="afc"/>
    <w:uiPriority w:val="99"/>
    <w:unhideWhenUsed/>
    <w:rsid w:val="00ED729C"/>
    <w:rPr>
      <w:rFonts w:ascii="Lucida Grande CY" w:eastAsia="MS Mincho" w:hAnsi="Lucida Grande CY"/>
      <w:sz w:val="20"/>
      <w:szCs w:val="20"/>
    </w:rPr>
  </w:style>
  <w:style w:type="character" w:customStyle="1" w:styleId="afc">
    <w:name w:val="Схема документа Знак"/>
    <w:basedOn w:val="a1"/>
    <w:link w:val="afb"/>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d">
    <w:name w:val="Основной стиль"/>
    <w:basedOn w:val="a0"/>
    <w:link w:val="afe"/>
    <w:rsid w:val="00ED729C"/>
    <w:pPr>
      <w:ind w:firstLine="680"/>
      <w:jc w:val="both"/>
    </w:pPr>
    <w:rPr>
      <w:rFonts w:ascii="Arial" w:eastAsia="MS ??" w:hAnsi="Arial"/>
      <w:sz w:val="20"/>
      <w:szCs w:val="28"/>
    </w:rPr>
  </w:style>
  <w:style w:type="character" w:customStyle="1" w:styleId="afe">
    <w:name w:val="Основной стиль Знак"/>
    <w:link w:val="afd"/>
    <w:locked/>
    <w:rsid w:val="00ED729C"/>
    <w:rPr>
      <w:rFonts w:ascii="Arial" w:eastAsia="MS ??" w:hAnsi="Arial"/>
      <w:szCs w:val="28"/>
    </w:rPr>
  </w:style>
  <w:style w:type="character" w:styleId="aff">
    <w:name w:val="annotation reference"/>
    <w:link w:val="15"/>
    <w:uiPriority w:val="99"/>
    <w:qFormat/>
    <w:rsid w:val="00ED729C"/>
    <w:rPr>
      <w:rFonts w:cs="Times New Roman"/>
      <w:sz w:val="16"/>
    </w:rPr>
  </w:style>
  <w:style w:type="paragraph" w:styleId="aff0">
    <w:name w:val="annotation text"/>
    <w:basedOn w:val="a0"/>
    <w:link w:val="aff1"/>
    <w:uiPriority w:val="99"/>
    <w:rsid w:val="00ED729C"/>
    <w:rPr>
      <w:rFonts w:eastAsia="MS ??"/>
      <w:sz w:val="20"/>
      <w:szCs w:val="20"/>
    </w:rPr>
  </w:style>
  <w:style w:type="character" w:customStyle="1" w:styleId="aff1">
    <w:name w:val="Текст примечания Знак"/>
    <w:basedOn w:val="a1"/>
    <w:link w:val="aff0"/>
    <w:uiPriority w:val="99"/>
    <w:qFormat/>
    <w:rsid w:val="00ED729C"/>
    <w:rPr>
      <w:rFonts w:eastAsia="MS ??"/>
    </w:rPr>
  </w:style>
  <w:style w:type="paragraph" w:styleId="aff2">
    <w:name w:val="Balloon Text"/>
    <w:basedOn w:val="a0"/>
    <w:link w:val="aff3"/>
    <w:uiPriority w:val="99"/>
    <w:unhideWhenUsed/>
    <w:qFormat/>
    <w:rsid w:val="00ED729C"/>
    <w:rPr>
      <w:rFonts w:ascii="Lucida Grande CY" w:eastAsia="MS Mincho" w:hAnsi="Lucida Grande CY"/>
      <w:sz w:val="18"/>
      <w:szCs w:val="18"/>
    </w:rPr>
  </w:style>
  <w:style w:type="character" w:customStyle="1" w:styleId="aff3">
    <w:name w:val="Текст выноски Знак"/>
    <w:basedOn w:val="a1"/>
    <w:link w:val="aff2"/>
    <w:uiPriority w:val="99"/>
    <w:qFormat/>
    <w:rsid w:val="00ED729C"/>
    <w:rPr>
      <w:rFonts w:ascii="Lucida Grande CY" w:eastAsia="MS Mincho" w:hAnsi="Lucida Grande CY"/>
      <w:sz w:val="18"/>
      <w:szCs w:val="18"/>
    </w:rPr>
  </w:style>
  <w:style w:type="paragraph" w:customStyle="1" w:styleId="aff4">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5">
    <w:name w:val="Стиль названия"/>
    <w:basedOn w:val="a0"/>
    <w:rsid w:val="00ED729C"/>
    <w:pPr>
      <w:spacing w:after="60"/>
      <w:ind w:firstLine="680"/>
      <w:jc w:val="both"/>
    </w:pPr>
    <w:rPr>
      <w:rFonts w:ascii="Arial" w:eastAsia="MS ??" w:hAnsi="Arial"/>
      <w:b/>
      <w:i/>
      <w:szCs w:val="28"/>
    </w:rPr>
  </w:style>
  <w:style w:type="paragraph" w:styleId="aff6">
    <w:name w:val="annotation subject"/>
    <w:basedOn w:val="aff0"/>
    <w:next w:val="aff0"/>
    <w:link w:val="aff7"/>
    <w:uiPriority w:val="99"/>
    <w:unhideWhenUsed/>
    <w:qFormat/>
    <w:rsid w:val="00ED729C"/>
    <w:rPr>
      <w:b/>
      <w:bCs/>
    </w:rPr>
  </w:style>
  <w:style w:type="character" w:customStyle="1" w:styleId="aff7">
    <w:name w:val="Тема примечания Знак"/>
    <w:basedOn w:val="aff1"/>
    <w:link w:val="aff6"/>
    <w:uiPriority w:val="99"/>
    <w:qFormat/>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8">
    <w:name w:val="List"/>
    <w:aliases w:val="Знак3"/>
    <w:basedOn w:val="a0"/>
    <w:link w:val="aff9"/>
    <w:uiPriority w:val="99"/>
    <w:rsid w:val="00ED729C"/>
    <w:pPr>
      <w:ind w:left="283" w:hanging="283"/>
    </w:pPr>
    <w:rPr>
      <w:sz w:val="20"/>
      <w:szCs w:val="20"/>
    </w:rPr>
  </w:style>
  <w:style w:type="character" w:customStyle="1" w:styleId="aff9">
    <w:name w:val="Список Знак"/>
    <w:aliases w:val="Знак3 Знак"/>
    <w:link w:val="aff8"/>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6">
    <w:name w:val="toc 1"/>
    <w:basedOn w:val="a0"/>
    <w:next w:val="a0"/>
    <w:link w:val="17"/>
    <w:autoRedefine/>
    <w:uiPriority w:val="39"/>
    <w:qFormat/>
    <w:rsid w:val="00ED729C"/>
    <w:pPr>
      <w:spacing w:before="120"/>
    </w:pPr>
    <w:rPr>
      <w:b/>
      <w:bCs/>
      <w:i/>
      <w:iCs/>
    </w:rPr>
  </w:style>
  <w:style w:type="paragraph" w:styleId="27">
    <w:name w:val="toc 2"/>
    <w:basedOn w:val="a0"/>
    <w:next w:val="a0"/>
    <w:link w:val="28"/>
    <w:autoRedefine/>
    <w:uiPriority w:val="39"/>
    <w:rsid w:val="00ED729C"/>
    <w:pPr>
      <w:spacing w:before="120"/>
      <w:ind w:left="240"/>
    </w:pPr>
    <w:rPr>
      <w:b/>
      <w:bCs/>
      <w:sz w:val="22"/>
      <w:szCs w:val="22"/>
    </w:rPr>
  </w:style>
  <w:style w:type="paragraph" w:styleId="36">
    <w:name w:val="toc 3"/>
    <w:basedOn w:val="a0"/>
    <w:next w:val="a0"/>
    <w:link w:val="37"/>
    <w:autoRedefine/>
    <w:uiPriority w:val="39"/>
    <w:qFormat/>
    <w:rsid w:val="00ED729C"/>
    <w:pPr>
      <w:ind w:left="480"/>
    </w:pPr>
    <w:rPr>
      <w:sz w:val="20"/>
      <w:szCs w:val="20"/>
    </w:rPr>
  </w:style>
  <w:style w:type="paragraph" w:styleId="41">
    <w:name w:val="toc 4"/>
    <w:basedOn w:val="a0"/>
    <w:next w:val="a0"/>
    <w:link w:val="42"/>
    <w:autoRedefine/>
    <w:uiPriority w:val="39"/>
    <w:rsid w:val="00ED729C"/>
    <w:pPr>
      <w:ind w:left="720"/>
    </w:pPr>
    <w:rPr>
      <w:sz w:val="20"/>
      <w:szCs w:val="20"/>
    </w:rPr>
  </w:style>
  <w:style w:type="paragraph" w:styleId="51">
    <w:name w:val="toc 5"/>
    <w:basedOn w:val="a0"/>
    <w:next w:val="a0"/>
    <w:link w:val="52"/>
    <w:autoRedefine/>
    <w:uiPriority w:val="39"/>
    <w:qFormat/>
    <w:rsid w:val="00ED729C"/>
    <w:pPr>
      <w:ind w:left="960"/>
    </w:pPr>
    <w:rPr>
      <w:sz w:val="20"/>
      <w:szCs w:val="20"/>
    </w:rPr>
  </w:style>
  <w:style w:type="paragraph" w:styleId="61">
    <w:name w:val="toc 6"/>
    <w:basedOn w:val="a0"/>
    <w:next w:val="a0"/>
    <w:link w:val="62"/>
    <w:autoRedefine/>
    <w:uiPriority w:val="39"/>
    <w:qFormat/>
    <w:rsid w:val="00ED729C"/>
    <w:pPr>
      <w:ind w:left="1200"/>
    </w:pPr>
    <w:rPr>
      <w:sz w:val="20"/>
      <w:szCs w:val="20"/>
    </w:rPr>
  </w:style>
  <w:style w:type="paragraph" w:styleId="71">
    <w:name w:val="toc 7"/>
    <w:basedOn w:val="a0"/>
    <w:next w:val="a0"/>
    <w:link w:val="72"/>
    <w:autoRedefine/>
    <w:uiPriority w:val="39"/>
    <w:qFormat/>
    <w:rsid w:val="00ED729C"/>
    <w:pPr>
      <w:ind w:left="1440"/>
    </w:pPr>
    <w:rPr>
      <w:sz w:val="20"/>
      <w:szCs w:val="20"/>
    </w:rPr>
  </w:style>
  <w:style w:type="paragraph" w:styleId="81">
    <w:name w:val="toc 8"/>
    <w:basedOn w:val="a0"/>
    <w:next w:val="a0"/>
    <w:link w:val="82"/>
    <w:autoRedefine/>
    <w:uiPriority w:val="39"/>
    <w:qFormat/>
    <w:rsid w:val="00ED729C"/>
    <w:pPr>
      <w:ind w:left="1680"/>
    </w:pPr>
    <w:rPr>
      <w:sz w:val="20"/>
      <w:szCs w:val="20"/>
    </w:rPr>
  </w:style>
  <w:style w:type="paragraph" w:styleId="91">
    <w:name w:val="toc 9"/>
    <w:basedOn w:val="a0"/>
    <w:next w:val="a0"/>
    <w:link w:val="92"/>
    <w:autoRedefine/>
    <w:uiPriority w:val="39"/>
    <w:qFormat/>
    <w:rsid w:val="00ED729C"/>
    <w:pPr>
      <w:ind w:left="1920"/>
    </w:pPr>
    <w:rPr>
      <w:sz w:val="20"/>
      <w:szCs w:val="20"/>
    </w:rPr>
  </w:style>
  <w:style w:type="paragraph" w:styleId="affa">
    <w:name w:val="endnote text"/>
    <w:basedOn w:val="a0"/>
    <w:link w:val="affb"/>
    <w:uiPriority w:val="99"/>
    <w:qFormat/>
    <w:rsid w:val="00ED729C"/>
    <w:rPr>
      <w:sz w:val="20"/>
      <w:szCs w:val="20"/>
    </w:rPr>
  </w:style>
  <w:style w:type="character" w:customStyle="1" w:styleId="affb">
    <w:name w:val="Текст концевой сноски Знак"/>
    <w:basedOn w:val="a1"/>
    <w:link w:val="affa"/>
    <w:uiPriority w:val="99"/>
    <w:qFormat/>
    <w:rsid w:val="00ED729C"/>
  </w:style>
  <w:style w:type="character" w:styleId="affc">
    <w:name w:val="endnote reference"/>
    <w:uiPriority w:val="99"/>
    <w:rsid w:val="00ED729C"/>
    <w:rPr>
      <w:rFonts w:cs="Times New Roman"/>
      <w:vertAlign w:val="superscript"/>
    </w:rPr>
  </w:style>
  <w:style w:type="paragraph" w:customStyle="1" w:styleId="affd">
    <w:name w:val="Основной стиль Знак Знак"/>
    <w:basedOn w:val="a0"/>
    <w:link w:val="affe"/>
    <w:uiPriority w:val="99"/>
    <w:rsid w:val="00ED729C"/>
    <w:pPr>
      <w:spacing w:line="360" w:lineRule="auto"/>
      <w:ind w:firstLine="680"/>
      <w:jc w:val="both"/>
    </w:pPr>
    <w:rPr>
      <w:rFonts w:ascii="Book Antiqua" w:hAnsi="Book Antiqua"/>
      <w:sz w:val="28"/>
      <w:szCs w:val="20"/>
    </w:rPr>
  </w:style>
  <w:style w:type="character" w:customStyle="1" w:styleId="affe">
    <w:name w:val="Основной стиль Знак Знак Знак"/>
    <w:link w:val="affd"/>
    <w:uiPriority w:val="99"/>
    <w:locked/>
    <w:rsid w:val="00ED729C"/>
    <w:rPr>
      <w:rFonts w:ascii="Book Antiqua" w:hAnsi="Book Antiqua"/>
      <w:sz w:val="28"/>
    </w:rPr>
  </w:style>
  <w:style w:type="paragraph" w:customStyle="1" w:styleId="afff">
    <w:name w:val="Стиль названия Знак"/>
    <w:basedOn w:val="a0"/>
    <w:link w:val="afff0"/>
    <w:uiPriority w:val="99"/>
    <w:rsid w:val="00ED729C"/>
    <w:pPr>
      <w:spacing w:after="240"/>
      <w:ind w:firstLine="680"/>
      <w:jc w:val="both"/>
    </w:pPr>
    <w:rPr>
      <w:rFonts w:ascii="Book Antiqua" w:hAnsi="Book Antiqua"/>
      <w:b/>
      <w:sz w:val="28"/>
      <w:szCs w:val="20"/>
    </w:rPr>
  </w:style>
  <w:style w:type="character" w:customStyle="1" w:styleId="afff0">
    <w:name w:val="Стиль названия Знак Знак"/>
    <w:link w:val="afff"/>
    <w:uiPriority w:val="99"/>
    <w:locked/>
    <w:rsid w:val="00ED729C"/>
    <w:rPr>
      <w:rFonts w:ascii="Book Antiqua" w:hAnsi="Book Antiqua"/>
      <w:b/>
      <w:sz w:val="28"/>
    </w:rPr>
  </w:style>
  <w:style w:type="paragraph" w:customStyle="1" w:styleId="afff1">
    <w:name w:val="Стиль части"/>
    <w:basedOn w:val="1"/>
    <w:uiPriority w:val="99"/>
    <w:rsid w:val="00ED729C"/>
    <w:pPr>
      <w:spacing w:before="0"/>
      <w:jc w:val="center"/>
    </w:pPr>
    <w:rPr>
      <w:rFonts w:ascii="Arial" w:hAnsi="Arial" w:cs="Arial"/>
      <w:bCs w:val="0"/>
      <w:kern w:val="28"/>
      <w:sz w:val="28"/>
    </w:rPr>
  </w:style>
  <w:style w:type="paragraph" w:customStyle="1" w:styleId="afff2">
    <w:name w:val="Стиль главы"/>
    <w:basedOn w:val="afff1"/>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3">
    <w:name w:val="Основной Знак"/>
    <w:basedOn w:val="ConsNormal0"/>
    <w:link w:val="afff4"/>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4">
    <w:name w:val="Основной Знак Знак"/>
    <w:link w:val="afff3"/>
    <w:uiPriority w:val="99"/>
    <w:locked/>
    <w:rsid w:val="00ED729C"/>
    <w:rPr>
      <w:rFonts w:ascii="Book Antiqua" w:hAnsi="Book Antiqua"/>
      <w:sz w:val="28"/>
    </w:rPr>
  </w:style>
  <w:style w:type="paragraph" w:customStyle="1" w:styleId="afff5">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7">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8">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8">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9">
    <w:name w:val="FollowedHyperlink"/>
    <w:link w:val="18"/>
    <w:qFormat/>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a">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b">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c">
    <w:name w:val="Стиль заключения Знак"/>
    <w:basedOn w:val="a0"/>
    <w:link w:val="afffd"/>
    <w:uiPriority w:val="99"/>
    <w:rsid w:val="00ED729C"/>
    <w:pPr>
      <w:spacing w:line="360" w:lineRule="auto"/>
      <w:ind w:firstLine="720"/>
      <w:jc w:val="both"/>
    </w:pPr>
    <w:rPr>
      <w:sz w:val="28"/>
      <w:szCs w:val="20"/>
    </w:rPr>
  </w:style>
  <w:style w:type="character" w:customStyle="1" w:styleId="afffd">
    <w:name w:val="Стиль заключения Знак Знак"/>
    <w:link w:val="afffc"/>
    <w:uiPriority w:val="99"/>
    <w:locked/>
    <w:rsid w:val="00ED729C"/>
    <w:rPr>
      <w:sz w:val="28"/>
    </w:rPr>
  </w:style>
  <w:style w:type="paragraph" w:customStyle="1" w:styleId="afffe">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f">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9">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0">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1">
    <w:name w:val="Стиль названия зоны"/>
    <w:basedOn w:val="afff6"/>
    <w:rsid w:val="00ED729C"/>
    <w:pPr>
      <w:spacing w:line="360" w:lineRule="auto"/>
      <w:ind w:left="0" w:firstLine="709"/>
    </w:pPr>
    <w:rPr>
      <w:rFonts w:ascii="Times New Roman" w:hAnsi="Times New Roman"/>
      <w:sz w:val="28"/>
      <w:szCs w:val="28"/>
    </w:rPr>
  </w:style>
  <w:style w:type="table" w:customStyle="1" w:styleId="1a">
    <w:name w:val="Сетка таблицы1"/>
    <w:basedOn w:val="a2"/>
    <w:next w:val="ad"/>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line number"/>
    <w:basedOn w:val="a1"/>
    <w:rsid w:val="00ED729C"/>
  </w:style>
  <w:style w:type="character" w:customStyle="1" w:styleId="affff3">
    <w:name w:val="Основной текст_"/>
    <w:link w:val="43"/>
    <w:rsid w:val="00014E75"/>
    <w:rPr>
      <w:sz w:val="22"/>
      <w:szCs w:val="22"/>
      <w:shd w:val="clear" w:color="auto" w:fill="FFFFFF"/>
    </w:rPr>
  </w:style>
  <w:style w:type="paragraph" w:customStyle="1" w:styleId="43">
    <w:name w:val="Основной текст4"/>
    <w:basedOn w:val="a0"/>
    <w:link w:val="affff3"/>
    <w:rsid w:val="00014E75"/>
    <w:pPr>
      <w:widowControl w:val="0"/>
      <w:shd w:val="clear" w:color="auto" w:fill="FFFFFF"/>
      <w:spacing w:before="180" w:after="360" w:line="0" w:lineRule="atLeast"/>
      <w:jc w:val="both"/>
    </w:pPr>
    <w:rPr>
      <w:sz w:val="22"/>
      <w:szCs w:val="22"/>
    </w:rPr>
  </w:style>
  <w:style w:type="character" w:customStyle="1" w:styleId="1b">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9">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4">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9">
    <w:name w:val="Основной текст (3)_"/>
    <w:basedOn w:val="a1"/>
    <w:link w:val="3a"/>
    <w:rsid w:val="00372C91"/>
    <w:rPr>
      <w:b/>
      <w:bCs/>
      <w:shd w:val="clear" w:color="auto" w:fill="FFFFFF"/>
    </w:rPr>
  </w:style>
  <w:style w:type="paragraph" w:customStyle="1" w:styleId="3a">
    <w:name w:val="Основной текст (3)"/>
    <w:basedOn w:val="a0"/>
    <w:link w:val="39"/>
    <w:rsid w:val="00372C91"/>
    <w:pPr>
      <w:widowControl w:val="0"/>
      <w:shd w:val="clear" w:color="auto" w:fill="FFFFFF"/>
      <w:spacing w:before="840" w:after="240" w:line="281" w:lineRule="exact"/>
      <w:jc w:val="center"/>
    </w:pPr>
    <w:rPr>
      <w:b/>
      <w:bCs/>
      <w:sz w:val="20"/>
      <w:szCs w:val="20"/>
    </w:rPr>
  </w:style>
  <w:style w:type="character" w:customStyle="1" w:styleId="63">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uiPriority w:val="99"/>
    <w:qFormat/>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qFormat/>
    <w:rsid w:val="00D314B3"/>
    <w:rPr>
      <w:rFonts w:ascii="Courier New" w:hAnsi="Courier New" w:cs="Courier New"/>
    </w:rPr>
  </w:style>
  <w:style w:type="character" w:customStyle="1" w:styleId="affff5">
    <w:name w:val="Цветовое выделение"/>
    <w:rsid w:val="008B5F81"/>
    <w:rPr>
      <w:b/>
      <w:bCs/>
      <w:color w:val="000080"/>
      <w:szCs w:val="20"/>
    </w:rPr>
  </w:style>
  <w:style w:type="character" w:customStyle="1" w:styleId="affff6">
    <w:name w:val="Гипертекстовая ссылка"/>
    <w:rsid w:val="008B5F81"/>
    <w:rPr>
      <w:b/>
      <w:bCs/>
      <w:color w:val="008000"/>
      <w:szCs w:val="20"/>
      <w:u w:val="single"/>
    </w:rPr>
  </w:style>
  <w:style w:type="paragraph" w:customStyle="1" w:styleId="affff7">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c">
    <w:name w:val="Неразрешенное упоминание1"/>
    <w:basedOn w:val="a1"/>
    <w:uiPriority w:val="99"/>
    <w:semiHidden/>
    <w:unhideWhenUsed/>
    <w:rsid w:val="008B5F81"/>
    <w:rPr>
      <w:color w:val="605E5C"/>
      <w:shd w:val="clear" w:color="auto" w:fill="E1DFDD"/>
    </w:rPr>
  </w:style>
  <w:style w:type="character" w:customStyle="1" w:styleId="2a">
    <w:name w:val="Неразрешенное упоминание2"/>
    <w:basedOn w:val="a1"/>
    <w:uiPriority w:val="99"/>
    <w:semiHidden/>
    <w:unhideWhenUsed/>
    <w:rsid w:val="008B5F81"/>
    <w:rPr>
      <w:color w:val="605E5C"/>
      <w:shd w:val="clear" w:color="auto" w:fill="E1DFDD"/>
    </w:rPr>
  </w:style>
  <w:style w:type="character" w:customStyle="1" w:styleId="3b">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8">
    <w:name w:val="Emphasis"/>
    <w:basedOn w:val="a1"/>
    <w:link w:val="1d"/>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9">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a">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b">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b">
    <w:name w:val="Основной текст (2)_"/>
    <w:basedOn w:val="a1"/>
    <w:link w:val="2c"/>
    <w:rsid w:val="00975F51"/>
    <w:rPr>
      <w:b/>
      <w:bCs/>
      <w:sz w:val="27"/>
      <w:szCs w:val="27"/>
      <w:shd w:val="clear" w:color="auto" w:fill="FFFFFF"/>
    </w:rPr>
  </w:style>
  <w:style w:type="paragraph" w:customStyle="1" w:styleId="2c">
    <w:name w:val="Основной текст (2)"/>
    <w:basedOn w:val="a0"/>
    <w:link w:val="2b"/>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link w:val="western1"/>
    <w:uiPriority w:val="99"/>
    <w:qFormat/>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e">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c">
    <w:name w:val="Subtitle"/>
    <w:basedOn w:val="a0"/>
    <w:next w:val="a0"/>
    <w:link w:val="affffd"/>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d">
    <w:name w:val="Подзаголовок Знак"/>
    <w:basedOn w:val="a1"/>
    <w:link w:val="affffc"/>
    <w:qFormat/>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qFormat/>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e">
    <w:name w:val="Основной шрифт"/>
    <w:rsid w:val="006721E9"/>
  </w:style>
  <w:style w:type="paragraph" w:customStyle="1" w:styleId="afffff">
    <w:basedOn w:val="a0"/>
    <w:next w:val="af3"/>
    <w:link w:val="afffff0"/>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f">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0">
    <w:name w:val="Заголовок Знак"/>
    <w:link w:val="afffff"/>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d">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1">
    <w:name w:val="Без интервала Знак"/>
    <w:link w:val="af0"/>
    <w:uiPriority w:val="1"/>
    <w:qFormat/>
    <w:locked/>
    <w:rsid w:val="006A59AE"/>
    <w:rPr>
      <w:rFonts w:ascii="Calibri" w:hAnsi="Calibri"/>
      <w:sz w:val="22"/>
      <w:szCs w:val="22"/>
    </w:rPr>
  </w:style>
  <w:style w:type="paragraph" w:customStyle="1" w:styleId="3c">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b"/>
    <w:rsid w:val="002D178E"/>
    <w:rPr>
      <w:rFonts w:ascii="Arial" w:hAnsi="Arial" w:cs="Arial"/>
      <w:b/>
      <w:bCs/>
      <w:spacing w:val="0"/>
      <w:sz w:val="28"/>
      <w:szCs w:val="28"/>
      <w:u w:val="none"/>
      <w:shd w:val="clear" w:color="auto" w:fill="FFFFFF"/>
      <w:lang w:bidi="ar-SA"/>
    </w:rPr>
  </w:style>
  <w:style w:type="paragraph" w:customStyle="1" w:styleId="3d">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4">
    <w:name w:val="Основной текст (6)_"/>
    <w:rsid w:val="006D39D6"/>
    <w:rPr>
      <w:spacing w:val="2"/>
      <w:sz w:val="17"/>
      <w:szCs w:val="17"/>
      <w:shd w:val="clear" w:color="auto" w:fill="FFFFFF"/>
      <w:lang w:bidi="ar-SA"/>
    </w:rPr>
  </w:style>
  <w:style w:type="character" w:customStyle="1" w:styleId="73">
    <w:name w:val="Основной текст (7)_"/>
    <w:link w:val="74"/>
    <w:rsid w:val="006D39D6"/>
    <w:rPr>
      <w:b/>
      <w:bCs/>
      <w:spacing w:val="1"/>
      <w:sz w:val="18"/>
      <w:szCs w:val="18"/>
      <w:shd w:val="clear" w:color="auto" w:fill="FFFFFF"/>
    </w:rPr>
  </w:style>
  <w:style w:type="paragraph" w:customStyle="1" w:styleId="74">
    <w:name w:val="Основной текст (7)"/>
    <w:basedOn w:val="a0"/>
    <w:link w:val="73"/>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1">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2">
    <w:basedOn w:val="a0"/>
    <w:next w:val="af3"/>
    <w:qFormat/>
    <w:rsid w:val="001B6704"/>
    <w:pPr>
      <w:jc w:val="center"/>
    </w:pPr>
    <w:rPr>
      <w:b/>
      <w:szCs w:val="20"/>
      <w:lang w:val="x-none" w:eastAsia="x-none"/>
    </w:rPr>
  </w:style>
  <w:style w:type="paragraph" w:customStyle="1" w:styleId="2e">
    <w:name w:val="Обычный2"/>
    <w:rsid w:val="001B6704"/>
    <w:pPr>
      <w:widowControl w:val="0"/>
    </w:pPr>
    <w:rPr>
      <w:rFonts w:ascii="Arial" w:hAnsi="Arial"/>
    </w:rPr>
  </w:style>
  <w:style w:type="paragraph" w:customStyle="1" w:styleId="Compact">
    <w:name w:val="Compact"/>
    <w:basedOn w:val="af5"/>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f">
    <w:name w:val="Заголовок №2_"/>
    <w:link w:val="2f0"/>
    <w:rsid w:val="00876B6B"/>
    <w:rPr>
      <w:b/>
      <w:bCs/>
      <w:sz w:val="27"/>
      <w:szCs w:val="27"/>
      <w:shd w:val="clear" w:color="auto" w:fill="FFFFFF"/>
    </w:rPr>
  </w:style>
  <w:style w:type="paragraph" w:customStyle="1" w:styleId="2f0">
    <w:name w:val="Заголовок №2"/>
    <w:basedOn w:val="a0"/>
    <w:link w:val="2f"/>
    <w:rsid w:val="00876B6B"/>
    <w:pPr>
      <w:shd w:val="clear" w:color="auto" w:fill="FFFFFF"/>
      <w:spacing w:after="720" w:line="240" w:lineRule="atLeast"/>
      <w:outlineLvl w:val="1"/>
    </w:pPr>
    <w:rPr>
      <w:b/>
      <w:bCs/>
      <w:sz w:val="27"/>
      <w:szCs w:val="27"/>
    </w:rPr>
  </w:style>
  <w:style w:type="numbering" w:customStyle="1" w:styleId="1f0">
    <w:name w:val="Нет списка1"/>
    <w:next w:val="a3"/>
    <w:uiPriority w:val="99"/>
    <w:semiHidden/>
    <w:unhideWhenUsed/>
    <w:rsid w:val="00623EAA"/>
  </w:style>
  <w:style w:type="character" w:styleId="afffff3">
    <w:name w:val="Subtle Emphasis"/>
    <w:uiPriority w:val="19"/>
    <w:qFormat/>
    <w:rsid w:val="00623EAA"/>
    <w:rPr>
      <w:i/>
      <w:iCs/>
      <w:color w:val="808080"/>
    </w:rPr>
  </w:style>
  <w:style w:type="character" w:customStyle="1" w:styleId="1f1">
    <w:name w:val="Верхний колонтитул Знак1"/>
    <w:basedOn w:val="a1"/>
    <w:qFormat/>
    <w:rsid w:val="00623EAA"/>
    <w:rPr>
      <w:rFonts w:ascii="Times New Roman" w:hAnsi="Times New Roman"/>
      <w:color w:val="000000"/>
      <w:sz w:val="24"/>
      <w:szCs w:val="22"/>
      <w:lang w:val="en-US" w:eastAsia="en-US"/>
    </w:rPr>
  </w:style>
  <w:style w:type="character" w:customStyle="1" w:styleId="1f2">
    <w:name w:val="Основной текст Знак1"/>
    <w:uiPriority w:val="1"/>
    <w:semiHidden/>
    <w:locked/>
    <w:rsid w:val="00623EAA"/>
    <w:rPr>
      <w:rFonts w:ascii="Arial" w:hAnsi="Arial" w:cs="Arial"/>
      <w:sz w:val="24"/>
      <w:szCs w:val="16"/>
      <w:lang w:eastAsia="ar-SA"/>
    </w:rPr>
  </w:style>
  <w:style w:type="character" w:customStyle="1" w:styleId="1f3">
    <w:name w:val="Основной текст с отступом Знак1"/>
    <w:semiHidden/>
    <w:locked/>
    <w:rsid w:val="00623EAA"/>
    <w:rPr>
      <w:rFonts w:ascii="Arial" w:hAnsi="Arial" w:cs="Arial"/>
      <w:color w:val="FF0000"/>
      <w:sz w:val="24"/>
      <w:szCs w:val="16"/>
      <w:lang w:eastAsia="ar-SA"/>
    </w:rPr>
  </w:style>
  <w:style w:type="character" w:customStyle="1" w:styleId="1f4">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4">
    <w:name w:val="Стиль пункта схемы Знак"/>
    <w:link w:val="afffff5"/>
    <w:locked/>
    <w:rsid w:val="00623EAA"/>
    <w:rPr>
      <w:rFonts w:ascii="Arial" w:hAnsi="Arial" w:cs="Arial"/>
      <w:sz w:val="28"/>
      <w:szCs w:val="28"/>
      <w:lang w:eastAsia="ar-SA"/>
    </w:rPr>
  </w:style>
  <w:style w:type="paragraph" w:customStyle="1" w:styleId="afffff5">
    <w:name w:val="Стиль пункта схемы"/>
    <w:basedOn w:val="a0"/>
    <w:link w:val="afffff4"/>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link w:val="TableParagraph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4">
    <w:name w:val="Без интервала4"/>
    <w:rsid w:val="00966CA8"/>
    <w:rPr>
      <w:rFonts w:ascii="Calibri" w:hAnsi="Calibri"/>
      <w:sz w:val="22"/>
      <w:szCs w:val="22"/>
      <w:lang w:eastAsia="en-US"/>
    </w:rPr>
  </w:style>
  <w:style w:type="numbering" w:customStyle="1" w:styleId="2f1">
    <w:name w:val="Нет списка2"/>
    <w:next w:val="a3"/>
    <w:uiPriority w:val="99"/>
    <w:semiHidden/>
    <w:unhideWhenUsed/>
    <w:rsid w:val="00CB12C7"/>
  </w:style>
  <w:style w:type="table" w:customStyle="1" w:styleId="2f2">
    <w:name w:val="Сетка таблицы2"/>
    <w:basedOn w:val="a2"/>
    <w:next w:val="ad"/>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link w:val="Style61"/>
    <w:qFormat/>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6">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f5">
    <w:name w:val="Заголовок №1_"/>
    <w:link w:val="1f6"/>
    <w:locked/>
    <w:rsid w:val="004A579E"/>
    <w:rPr>
      <w:b/>
      <w:bCs/>
      <w:sz w:val="30"/>
      <w:szCs w:val="30"/>
      <w:shd w:val="clear" w:color="auto" w:fill="FFFFFF"/>
    </w:rPr>
  </w:style>
  <w:style w:type="paragraph" w:customStyle="1" w:styleId="1f6">
    <w:name w:val="Заголовок №1"/>
    <w:basedOn w:val="a0"/>
    <w:link w:val="1f5"/>
    <w:rsid w:val="004A579E"/>
    <w:pPr>
      <w:widowControl w:val="0"/>
      <w:shd w:val="clear" w:color="auto" w:fill="FFFFFF"/>
      <w:spacing w:after="420" w:line="0" w:lineRule="atLeast"/>
      <w:jc w:val="center"/>
      <w:outlineLvl w:val="0"/>
    </w:pPr>
    <w:rPr>
      <w:b/>
      <w:bCs/>
      <w:sz w:val="30"/>
      <w:szCs w:val="30"/>
    </w:rPr>
  </w:style>
  <w:style w:type="character" w:customStyle="1" w:styleId="afffff7">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e">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numbering" w:customStyle="1" w:styleId="3f">
    <w:name w:val="Нет списка3"/>
    <w:next w:val="a3"/>
    <w:uiPriority w:val="99"/>
    <w:semiHidden/>
    <w:unhideWhenUsed/>
    <w:rsid w:val="006D49C7"/>
  </w:style>
  <w:style w:type="paragraph" w:customStyle="1" w:styleId="Style5">
    <w:name w:val="Style5"/>
    <w:basedOn w:val="a0"/>
    <w:link w:val="Style51"/>
    <w:qFormat/>
    <w:rsid w:val="006D49C7"/>
    <w:pPr>
      <w:widowControl w:val="0"/>
      <w:autoSpaceDE w:val="0"/>
      <w:autoSpaceDN w:val="0"/>
      <w:adjustRightInd w:val="0"/>
      <w:spacing w:line="321" w:lineRule="exact"/>
      <w:ind w:firstLine="566"/>
      <w:jc w:val="both"/>
    </w:pPr>
  </w:style>
  <w:style w:type="paragraph" w:customStyle="1" w:styleId="Style8">
    <w:name w:val="Style8"/>
    <w:basedOn w:val="a0"/>
    <w:link w:val="Style81"/>
    <w:qFormat/>
    <w:rsid w:val="006D49C7"/>
    <w:pPr>
      <w:widowControl w:val="0"/>
      <w:autoSpaceDE w:val="0"/>
      <w:autoSpaceDN w:val="0"/>
      <w:adjustRightInd w:val="0"/>
      <w:spacing w:line="230" w:lineRule="exact"/>
      <w:ind w:hanging="427"/>
    </w:pPr>
  </w:style>
  <w:style w:type="paragraph" w:customStyle="1" w:styleId="Style14">
    <w:name w:val="Style14"/>
    <w:basedOn w:val="a0"/>
    <w:uiPriority w:val="99"/>
    <w:rsid w:val="006D49C7"/>
    <w:pPr>
      <w:widowControl w:val="0"/>
      <w:autoSpaceDE w:val="0"/>
      <w:autoSpaceDN w:val="0"/>
      <w:adjustRightInd w:val="0"/>
      <w:spacing w:line="322" w:lineRule="exact"/>
      <w:jc w:val="both"/>
    </w:pPr>
  </w:style>
  <w:style w:type="paragraph" w:customStyle="1" w:styleId="Style19">
    <w:name w:val="Style19"/>
    <w:basedOn w:val="a0"/>
    <w:uiPriority w:val="99"/>
    <w:rsid w:val="006D49C7"/>
    <w:pPr>
      <w:widowControl w:val="0"/>
      <w:autoSpaceDE w:val="0"/>
      <w:autoSpaceDN w:val="0"/>
      <w:adjustRightInd w:val="0"/>
      <w:spacing w:line="322" w:lineRule="exact"/>
      <w:ind w:firstLine="571"/>
      <w:jc w:val="both"/>
    </w:pPr>
  </w:style>
  <w:style w:type="paragraph" w:customStyle="1" w:styleId="Style21">
    <w:name w:val="Style21"/>
    <w:basedOn w:val="a0"/>
    <w:uiPriority w:val="99"/>
    <w:rsid w:val="006D49C7"/>
    <w:pPr>
      <w:widowControl w:val="0"/>
      <w:autoSpaceDE w:val="0"/>
      <w:autoSpaceDN w:val="0"/>
      <w:adjustRightInd w:val="0"/>
      <w:spacing w:line="322" w:lineRule="exact"/>
      <w:ind w:firstLine="571"/>
      <w:jc w:val="both"/>
    </w:pPr>
  </w:style>
  <w:style w:type="paragraph" w:customStyle="1" w:styleId="Style22">
    <w:name w:val="Style22"/>
    <w:basedOn w:val="a0"/>
    <w:uiPriority w:val="99"/>
    <w:rsid w:val="006D49C7"/>
    <w:pPr>
      <w:widowControl w:val="0"/>
      <w:autoSpaceDE w:val="0"/>
      <w:autoSpaceDN w:val="0"/>
      <w:adjustRightInd w:val="0"/>
      <w:spacing w:line="326" w:lineRule="exact"/>
      <w:ind w:firstLine="571"/>
      <w:jc w:val="both"/>
    </w:pPr>
  </w:style>
  <w:style w:type="paragraph" w:customStyle="1" w:styleId="Style23">
    <w:name w:val="Style23"/>
    <w:basedOn w:val="a0"/>
    <w:uiPriority w:val="99"/>
    <w:rsid w:val="006D49C7"/>
    <w:pPr>
      <w:widowControl w:val="0"/>
      <w:autoSpaceDE w:val="0"/>
      <w:autoSpaceDN w:val="0"/>
      <w:adjustRightInd w:val="0"/>
      <w:spacing w:line="322" w:lineRule="exact"/>
    </w:pPr>
  </w:style>
  <w:style w:type="paragraph" w:customStyle="1" w:styleId="Style24">
    <w:name w:val="Style24"/>
    <w:basedOn w:val="a0"/>
    <w:uiPriority w:val="99"/>
    <w:rsid w:val="006D49C7"/>
    <w:pPr>
      <w:widowControl w:val="0"/>
      <w:autoSpaceDE w:val="0"/>
      <w:autoSpaceDN w:val="0"/>
      <w:adjustRightInd w:val="0"/>
      <w:spacing w:line="322" w:lineRule="exact"/>
      <w:ind w:firstLine="571"/>
      <w:jc w:val="both"/>
    </w:pPr>
  </w:style>
  <w:style w:type="character" w:customStyle="1" w:styleId="FontStyle52">
    <w:name w:val="Font Style52"/>
    <w:basedOn w:val="a1"/>
    <w:uiPriority w:val="99"/>
    <w:rsid w:val="006D49C7"/>
    <w:rPr>
      <w:rFonts w:ascii="Times New Roman" w:hAnsi="Times New Roman" w:cs="Times New Roman"/>
      <w:b/>
      <w:bCs/>
      <w:sz w:val="26"/>
      <w:szCs w:val="26"/>
    </w:rPr>
  </w:style>
  <w:style w:type="paragraph" w:customStyle="1" w:styleId="Style11">
    <w:name w:val="Style11"/>
    <w:basedOn w:val="a0"/>
    <w:uiPriority w:val="99"/>
    <w:rsid w:val="006D49C7"/>
    <w:pPr>
      <w:widowControl w:val="0"/>
      <w:autoSpaceDE w:val="0"/>
      <w:autoSpaceDN w:val="0"/>
      <w:adjustRightInd w:val="0"/>
      <w:spacing w:line="322" w:lineRule="exact"/>
      <w:ind w:firstLine="710"/>
      <w:jc w:val="both"/>
    </w:pPr>
  </w:style>
  <w:style w:type="paragraph" w:customStyle="1" w:styleId="Style26">
    <w:name w:val="Style26"/>
    <w:basedOn w:val="a0"/>
    <w:uiPriority w:val="99"/>
    <w:rsid w:val="006D49C7"/>
    <w:pPr>
      <w:widowControl w:val="0"/>
      <w:autoSpaceDE w:val="0"/>
      <w:autoSpaceDN w:val="0"/>
      <w:adjustRightInd w:val="0"/>
      <w:spacing w:line="322" w:lineRule="exact"/>
      <w:ind w:firstLine="734"/>
      <w:jc w:val="both"/>
    </w:pPr>
  </w:style>
  <w:style w:type="paragraph" w:customStyle="1" w:styleId="Style4">
    <w:name w:val="Style4"/>
    <w:basedOn w:val="a0"/>
    <w:qFormat/>
    <w:rsid w:val="006D49C7"/>
    <w:pPr>
      <w:widowControl w:val="0"/>
      <w:autoSpaceDE w:val="0"/>
      <w:autoSpaceDN w:val="0"/>
      <w:adjustRightInd w:val="0"/>
      <w:jc w:val="center"/>
    </w:pPr>
  </w:style>
  <w:style w:type="paragraph" w:customStyle="1" w:styleId="Style28">
    <w:name w:val="Style28"/>
    <w:basedOn w:val="a0"/>
    <w:uiPriority w:val="99"/>
    <w:rsid w:val="006D49C7"/>
    <w:pPr>
      <w:widowControl w:val="0"/>
      <w:autoSpaceDE w:val="0"/>
      <w:autoSpaceDN w:val="0"/>
      <w:adjustRightInd w:val="0"/>
      <w:spacing w:line="322" w:lineRule="exact"/>
      <w:ind w:firstLine="710"/>
      <w:jc w:val="both"/>
    </w:pPr>
  </w:style>
  <w:style w:type="paragraph" w:customStyle="1" w:styleId="Style29">
    <w:name w:val="Style29"/>
    <w:basedOn w:val="a0"/>
    <w:uiPriority w:val="99"/>
    <w:rsid w:val="006D49C7"/>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6D49C7"/>
    <w:pPr>
      <w:widowControl w:val="0"/>
      <w:autoSpaceDE w:val="0"/>
      <w:autoSpaceDN w:val="0"/>
      <w:adjustRightInd w:val="0"/>
      <w:spacing w:line="326" w:lineRule="exact"/>
      <w:ind w:firstLine="538"/>
      <w:jc w:val="both"/>
    </w:pPr>
  </w:style>
  <w:style w:type="paragraph" w:customStyle="1" w:styleId="Style31">
    <w:name w:val="Style31"/>
    <w:basedOn w:val="a0"/>
    <w:uiPriority w:val="99"/>
    <w:rsid w:val="006D49C7"/>
    <w:pPr>
      <w:widowControl w:val="0"/>
      <w:autoSpaceDE w:val="0"/>
      <w:autoSpaceDN w:val="0"/>
      <w:adjustRightInd w:val="0"/>
      <w:spacing w:line="323" w:lineRule="exact"/>
      <w:ind w:firstLine="547"/>
      <w:jc w:val="both"/>
    </w:pPr>
  </w:style>
  <w:style w:type="paragraph" w:customStyle="1" w:styleId="Style32">
    <w:name w:val="Style32"/>
    <w:basedOn w:val="a0"/>
    <w:uiPriority w:val="99"/>
    <w:rsid w:val="006D49C7"/>
    <w:pPr>
      <w:widowControl w:val="0"/>
      <w:autoSpaceDE w:val="0"/>
      <w:autoSpaceDN w:val="0"/>
      <w:adjustRightInd w:val="0"/>
      <w:spacing w:line="322" w:lineRule="exact"/>
      <w:jc w:val="both"/>
    </w:pPr>
  </w:style>
  <w:style w:type="paragraph" w:customStyle="1" w:styleId="Style33">
    <w:name w:val="Style33"/>
    <w:basedOn w:val="a0"/>
    <w:uiPriority w:val="99"/>
    <w:rsid w:val="006D49C7"/>
    <w:pPr>
      <w:widowControl w:val="0"/>
      <w:autoSpaceDE w:val="0"/>
      <w:autoSpaceDN w:val="0"/>
      <w:adjustRightInd w:val="0"/>
      <w:spacing w:line="322" w:lineRule="exact"/>
      <w:ind w:firstLine="547"/>
      <w:jc w:val="both"/>
    </w:pPr>
  </w:style>
  <w:style w:type="paragraph" w:customStyle="1" w:styleId="Style34">
    <w:name w:val="Style34"/>
    <w:basedOn w:val="a0"/>
    <w:uiPriority w:val="99"/>
    <w:rsid w:val="006D49C7"/>
    <w:pPr>
      <w:widowControl w:val="0"/>
      <w:autoSpaceDE w:val="0"/>
      <w:autoSpaceDN w:val="0"/>
      <w:adjustRightInd w:val="0"/>
      <w:spacing w:line="323" w:lineRule="exact"/>
      <w:ind w:firstLine="547"/>
      <w:jc w:val="both"/>
    </w:pPr>
  </w:style>
  <w:style w:type="paragraph" w:customStyle="1" w:styleId="Style35">
    <w:name w:val="Style35"/>
    <w:basedOn w:val="a0"/>
    <w:uiPriority w:val="99"/>
    <w:rsid w:val="006D49C7"/>
    <w:pPr>
      <w:widowControl w:val="0"/>
      <w:autoSpaceDE w:val="0"/>
      <w:autoSpaceDN w:val="0"/>
      <w:adjustRightInd w:val="0"/>
      <w:spacing w:line="323" w:lineRule="exact"/>
      <w:ind w:firstLine="547"/>
      <w:jc w:val="both"/>
    </w:pPr>
  </w:style>
  <w:style w:type="paragraph" w:customStyle="1" w:styleId="Style36">
    <w:name w:val="Style36"/>
    <w:basedOn w:val="a0"/>
    <w:uiPriority w:val="99"/>
    <w:rsid w:val="006D49C7"/>
    <w:pPr>
      <w:widowControl w:val="0"/>
      <w:autoSpaceDE w:val="0"/>
      <w:autoSpaceDN w:val="0"/>
      <w:adjustRightInd w:val="0"/>
      <w:spacing w:line="323" w:lineRule="exact"/>
      <w:ind w:firstLine="547"/>
      <w:jc w:val="both"/>
    </w:pPr>
  </w:style>
  <w:style w:type="paragraph" w:customStyle="1" w:styleId="Style37">
    <w:name w:val="Style37"/>
    <w:basedOn w:val="a0"/>
    <w:uiPriority w:val="99"/>
    <w:rsid w:val="006D49C7"/>
    <w:pPr>
      <w:widowControl w:val="0"/>
      <w:autoSpaceDE w:val="0"/>
      <w:autoSpaceDN w:val="0"/>
      <w:adjustRightInd w:val="0"/>
      <w:spacing w:line="324" w:lineRule="exact"/>
      <w:ind w:firstLine="547"/>
      <w:jc w:val="both"/>
    </w:pPr>
  </w:style>
  <w:style w:type="paragraph" w:customStyle="1" w:styleId="Style38">
    <w:name w:val="Style38"/>
    <w:basedOn w:val="a0"/>
    <w:uiPriority w:val="99"/>
    <w:rsid w:val="006D49C7"/>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6D49C7"/>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6D49C7"/>
    <w:pPr>
      <w:widowControl w:val="0"/>
      <w:autoSpaceDE w:val="0"/>
      <w:autoSpaceDN w:val="0"/>
      <w:adjustRightInd w:val="0"/>
      <w:spacing w:line="322" w:lineRule="exact"/>
      <w:ind w:firstLine="538"/>
      <w:jc w:val="both"/>
    </w:pPr>
  </w:style>
  <w:style w:type="paragraph" w:customStyle="1" w:styleId="Style41">
    <w:name w:val="Style41"/>
    <w:basedOn w:val="a0"/>
    <w:uiPriority w:val="99"/>
    <w:rsid w:val="006D49C7"/>
    <w:pPr>
      <w:widowControl w:val="0"/>
      <w:autoSpaceDE w:val="0"/>
      <w:autoSpaceDN w:val="0"/>
      <w:adjustRightInd w:val="0"/>
      <w:spacing w:line="322" w:lineRule="exact"/>
      <w:ind w:firstLine="552"/>
      <w:jc w:val="both"/>
    </w:pPr>
  </w:style>
  <w:style w:type="table" w:customStyle="1" w:styleId="3f0">
    <w:name w:val="Сетка таблицы3"/>
    <w:basedOn w:val="a2"/>
    <w:next w:val="ad"/>
    <w:uiPriority w:val="39"/>
    <w:rsid w:val="006D49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0"/>
    <w:uiPriority w:val="99"/>
    <w:rsid w:val="006D49C7"/>
    <w:pPr>
      <w:widowControl w:val="0"/>
      <w:autoSpaceDE w:val="0"/>
      <w:autoSpaceDN w:val="0"/>
      <w:adjustRightInd w:val="0"/>
      <w:jc w:val="both"/>
    </w:pPr>
  </w:style>
  <w:style w:type="paragraph" w:customStyle="1" w:styleId="Style10">
    <w:name w:val="Style10"/>
    <w:basedOn w:val="a0"/>
    <w:uiPriority w:val="99"/>
    <w:rsid w:val="006D49C7"/>
    <w:pPr>
      <w:widowControl w:val="0"/>
      <w:autoSpaceDE w:val="0"/>
      <w:autoSpaceDN w:val="0"/>
      <w:adjustRightInd w:val="0"/>
      <w:spacing w:line="323" w:lineRule="exact"/>
      <w:ind w:firstLine="274"/>
      <w:jc w:val="both"/>
    </w:pPr>
  </w:style>
  <w:style w:type="paragraph" w:customStyle="1" w:styleId="Style12">
    <w:name w:val="Style12"/>
    <w:basedOn w:val="a0"/>
    <w:uiPriority w:val="99"/>
    <w:rsid w:val="006D49C7"/>
    <w:pPr>
      <w:widowControl w:val="0"/>
      <w:autoSpaceDE w:val="0"/>
      <w:autoSpaceDN w:val="0"/>
      <w:adjustRightInd w:val="0"/>
      <w:spacing w:line="230" w:lineRule="exact"/>
      <w:jc w:val="both"/>
    </w:pPr>
  </w:style>
  <w:style w:type="paragraph" w:customStyle="1" w:styleId="Style13">
    <w:name w:val="Style13"/>
    <w:basedOn w:val="a0"/>
    <w:uiPriority w:val="99"/>
    <w:rsid w:val="006D49C7"/>
    <w:pPr>
      <w:widowControl w:val="0"/>
      <w:autoSpaceDE w:val="0"/>
      <w:autoSpaceDN w:val="0"/>
      <w:adjustRightInd w:val="0"/>
      <w:jc w:val="center"/>
    </w:pPr>
  </w:style>
  <w:style w:type="character" w:customStyle="1" w:styleId="FontStyle54">
    <w:name w:val="Font Style54"/>
    <w:uiPriority w:val="99"/>
    <w:rsid w:val="006D49C7"/>
    <w:rPr>
      <w:rFonts w:ascii="Times New Roman" w:hAnsi="Times New Roman" w:cs="Times New Roman"/>
      <w:sz w:val="22"/>
      <w:szCs w:val="22"/>
    </w:rPr>
  </w:style>
  <w:style w:type="character" w:customStyle="1" w:styleId="FontStyle55">
    <w:name w:val="Font Style55"/>
    <w:uiPriority w:val="99"/>
    <w:rsid w:val="006D49C7"/>
    <w:rPr>
      <w:rFonts w:ascii="Times New Roman" w:hAnsi="Times New Roman" w:cs="Times New Roman"/>
      <w:sz w:val="20"/>
      <w:szCs w:val="20"/>
    </w:rPr>
  </w:style>
  <w:style w:type="paragraph" w:customStyle="1" w:styleId="Style20">
    <w:name w:val="Style20"/>
    <w:basedOn w:val="a0"/>
    <w:uiPriority w:val="99"/>
    <w:rsid w:val="006D49C7"/>
    <w:pPr>
      <w:widowControl w:val="0"/>
      <w:autoSpaceDE w:val="0"/>
      <w:autoSpaceDN w:val="0"/>
      <w:adjustRightInd w:val="0"/>
      <w:spacing w:line="324" w:lineRule="exact"/>
      <w:ind w:firstLine="710"/>
    </w:pPr>
    <w:rPr>
      <w:rFonts w:eastAsiaTheme="minorEastAsia"/>
    </w:rPr>
  </w:style>
  <w:style w:type="paragraph" w:customStyle="1" w:styleId="Style25">
    <w:name w:val="Style25"/>
    <w:basedOn w:val="a0"/>
    <w:uiPriority w:val="99"/>
    <w:rsid w:val="006D49C7"/>
    <w:pPr>
      <w:widowControl w:val="0"/>
      <w:autoSpaceDE w:val="0"/>
      <w:autoSpaceDN w:val="0"/>
      <w:adjustRightInd w:val="0"/>
      <w:spacing w:line="322" w:lineRule="exact"/>
    </w:pPr>
    <w:rPr>
      <w:rFonts w:eastAsiaTheme="minorEastAsia"/>
    </w:rPr>
  </w:style>
  <w:style w:type="paragraph" w:customStyle="1" w:styleId="Style43">
    <w:name w:val="Style43"/>
    <w:basedOn w:val="a0"/>
    <w:uiPriority w:val="99"/>
    <w:rsid w:val="006D49C7"/>
    <w:pPr>
      <w:widowControl w:val="0"/>
      <w:autoSpaceDE w:val="0"/>
      <w:autoSpaceDN w:val="0"/>
      <w:adjustRightInd w:val="0"/>
      <w:spacing w:line="322" w:lineRule="exact"/>
      <w:ind w:firstLine="552"/>
      <w:jc w:val="both"/>
    </w:pPr>
    <w:rPr>
      <w:rFonts w:eastAsiaTheme="minorEastAsia"/>
    </w:rPr>
  </w:style>
  <w:style w:type="paragraph" w:customStyle="1" w:styleId="Style44">
    <w:name w:val="Style44"/>
    <w:basedOn w:val="a0"/>
    <w:uiPriority w:val="99"/>
    <w:rsid w:val="006D49C7"/>
    <w:pPr>
      <w:widowControl w:val="0"/>
      <w:autoSpaceDE w:val="0"/>
      <w:autoSpaceDN w:val="0"/>
      <w:adjustRightInd w:val="0"/>
      <w:spacing w:line="322" w:lineRule="exact"/>
      <w:ind w:firstLine="547"/>
      <w:jc w:val="both"/>
    </w:pPr>
    <w:rPr>
      <w:rFonts w:eastAsiaTheme="minorEastAsia"/>
    </w:rPr>
  </w:style>
  <w:style w:type="character" w:customStyle="1" w:styleId="FontStyle58">
    <w:name w:val="Font Style58"/>
    <w:basedOn w:val="a1"/>
    <w:uiPriority w:val="99"/>
    <w:rsid w:val="006D49C7"/>
    <w:rPr>
      <w:rFonts w:ascii="Times New Roman" w:hAnsi="Times New Roman" w:cs="Times New Roman"/>
      <w:sz w:val="22"/>
      <w:szCs w:val="22"/>
    </w:rPr>
  </w:style>
  <w:style w:type="paragraph" w:customStyle="1" w:styleId="Style27">
    <w:name w:val="Style27"/>
    <w:basedOn w:val="a0"/>
    <w:uiPriority w:val="99"/>
    <w:rsid w:val="006D49C7"/>
    <w:pPr>
      <w:widowControl w:val="0"/>
      <w:autoSpaceDE w:val="0"/>
      <w:autoSpaceDN w:val="0"/>
      <w:adjustRightInd w:val="0"/>
      <w:spacing w:line="322" w:lineRule="exact"/>
      <w:ind w:firstLine="710"/>
      <w:jc w:val="both"/>
    </w:pPr>
    <w:rPr>
      <w:rFonts w:eastAsiaTheme="minorEastAsia"/>
    </w:rPr>
  </w:style>
  <w:style w:type="paragraph" w:customStyle="1" w:styleId="Style53">
    <w:name w:val="Style53"/>
    <w:basedOn w:val="a0"/>
    <w:uiPriority w:val="99"/>
    <w:rsid w:val="006D49C7"/>
    <w:pPr>
      <w:widowControl w:val="0"/>
      <w:autoSpaceDE w:val="0"/>
      <w:autoSpaceDN w:val="0"/>
      <w:adjustRightInd w:val="0"/>
      <w:spacing w:line="326" w:lineRule="exact"/>
      <w:ind w:firstLine="1133"/>
    </w:pPr>
    <w:rPr>
      <w:rFonts w:eastAsiaTheme="minorEastAsia"/>
    </w:rPr>
  </w:style>
  <w:style w:type="paragraph" w:customStyle="1" w:styleId="Style54">
    <w:name w:val="Style54"/>
    <w:basedOn w:val="a0"/>
    <w:uiPriority w:val="99"/>
    <w:rsid w:val="006D49C7"/>
    <w:pPr>
      <w:widowControl w:val="0"/>
      <w:autoSpaceDE w:val="0"/>
      <w:autoSpaceDN w:val="0"/>
      <w:adjustRightInd w:val="0"/>
      <w:spacing w:line="324" w:lineRule="exact"/>
      <w:ind w:firstLine="854"/>
    </w:pPr>
    <w:rPr>
      <w:rFonts w:eastAsiaTheme="minorEastAsia"/>
    </w:rPr>
  </w:style>
  <w:style w:type="character" w:customStyle="1" w:styleId="FontStyle59">
    <w:name w:val="Font Style59"/>
    <w:basedOn w:val="a1"/>
    <w:uiPriority w:val="99"/>
    <w:rsid w:val="006D49C7"/>
    <w:rPr>
      <w:rFonts w:ascii="Times New Roman" w:hAnsi="Times New Roman" w:cs="Times New Roman"/>
      <w:sz w:val="20"/>
      <w:szCs w:val="20"/>
    </w:rPr>
  </w:style>
  <w:style w:type="paragraph" w:customStyle="1" w:styleId="Style1">
    <w:name w:val="Style1"/>
    <w:basedOn w:val="a0"/>
    <w:qFormat/>
    <w:rsid w:val="006D49C7"/>
    <w:pPr>
      <w:widowControl w:val="0"/>
      <w:autoSpaceDE w:val="0"/>
      <w:autoSpaceDN w:val="0"/>
      <w:adjustRightInd w:val="0"/>
      <w:spacing w:line="320" w:lineRule="exact"/>
      <w:jc w:val="center"/>
    </w:pPr>
    <w:rPr>
      <w:rFonts w:eastAsiaTheme="minorEastAsia"/>
    </w:rPr>
  </w:style>
  <w:style w:type="paragraph" w:customStyle="1" w:styleId="53">
    <w:name w:val="Без интервала5"/>
    <w:rsid w:val="00741143"/>
    <w:rPr>
      <w:rFonts w:ascii="Calibri" w:hAnsi="Calibri"/>
      <w:sz w:val="22"/>
      <w:szCs w:val="22"/>
      <w:lang w:eastAsia="en-US"/>
    </w:rPr>
  </w:style>
  <w:style w:type="numbering" w:customStyle="1" w:styleId="45">
    <w:name w:val="Нет списка4"/>
    <w:next w:val="a3"/>
    <w:uiPriority w:val="99"/>
    <w:semiHidden/>
    <w:unhideWhenUsed/>
    <w:rsid w:val="009C0ACE"/>
  </w:style>
  <w:style w:type="character" w:customStyle="1" w:styleId="a9">
    <w:name w:val="Абзац списка Знак"/>
    <w:link w:val="a8"/>
    <w:uiPriority w:val="34"/>
    <w:qFormat/>
    <w:rsid w:val="009C0ACE"/>
    <w:rPr>
      <w:rFonts w:ascii="Calibri" w:hAnsi="Calibri"/>
      <w:sz w:val="22"/>
      <w:szCs w:val="22"/>
    </w:rPr>
  </w:style>
  <w:style w:type="table" w:customStyle="1" w:styleId="46">
    <w:name w:val="Сетка таблицы4"/>
    <w:basedOn w:val="a2"/>
    <w:next w:val="ad"/>
    <w:uiPriority w:val="99"/>
    <w:qFormat/>
    <w:rsid w:val="009C0A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1">
    <w:name w:val="ConsPlusNonformat1"/>
    <w:link w:val="ConsPlusNonformat"/>
    <w:qFormat/>
    <w:rsid w:val="009C0ACE"/>
    <w:rPr>
      <w:rFonts w:ascii="Courier New" w:hAnsi="Courier New" w:cs="Courier New"/>
    </w:rPr>
  </w:style>
  <w:style w:type="character" w:customStyle="1" w:styleId="mail-user-avatar">
    <w:name w:val="mail-user-avatar"/>
    <w:basedOn w:val="a1"/>
    <w:rsid w:val="009C0ACE"/>
  </w:style>
  <w:style w:type="character" w:customStyle="1" w:styleId="ns-view-message-head-sender-name">
    <w:name w:val="ns-view-message-head-sender-name"/>
    <w:basedOn w:val="a1"/>
    <w:rsid w:val="009C0ACE"/>
  </w:style>
  <w:style w:type="character" w:customStyle="1" w:styleId="mail-message-sender-email">
    <w:name w:val="mail-message-sender-email"/>
    <w:basedOn w:val="a1"/>
    <w:rsid w:val="009C0ACE"/>
  </w:style>
  <w:style w:type="character" w:customStyle="1" w:styleId="mail-message-head-recievers-separator">
    <w:name w:val="mail-message-head-recievers-separator"/>
    <w:basedOn w:val="a1"/>
    <w:rsid w:val="009C0ACE"/>
  </w:style>
  <w:style w:type="paragraph" w:customStyle="1" w:styleId="228bf8a64b8551e1msonormal">
    <w:name w:val="228bf8a64b8551e1msonormal"/>
    <w:basedOn w:val="a0"/>
    <w:rsid w:val="009C0ACE"/>
    <w:pPr>
      <w:spacing w:before="100" w:beforeAutospacing="1" w:after="100" w:afterAutospacing="1"/>
    </w:pPr>
  </w:style>
  <w:style w:type="character" w:customStyle="1" w:styleId="wmi-callto">
    <w:name w:val="wmi-callto"/>
    <w:basedOn w:val="a1"/>
    <w:rsid w:val="009C0ACE"/>
  </w:style>
  <w:style w:type="paragraph" w:customStyle="1" w:styleId="10">
    <w:name w:val="Гиперссылка1"/>
    <w:link w:val="a5"/>
    <w:qFormat/>
    <w:rsid w:val="009C0ACE"/>
    <w:rPr>
      <w:color w:val="0000FF"/>
      <w:u w:val="single"/>
    </w:rPr>
  </w:style>
  <w:style w:type="paragraph" w:customStyle="1" w:styleId="18">
    <w:name w:val="Просмотренная гиперссылка1"/>
    <w:link w:val="afff9"/>
    <w:qFormat/>
    <w:rsid w:val="009C0ACE"/>
    <w:rPr>
      <w:color w:val="800080"/>
      <w:u w:val="single"/>
    </w:rPr>
  </w:style>
  <w:style w:type="paragraph" w:customStyle="1" w:styleId="13">
    <w:name w:val="Знак сноски1"/>
    <w:link w:val="afa"/>
    <w:qFormat/>
    <w:rsid w:val="009C0ACE"/>
    <w:rPr>
      <w:vertAlign w:val="superscript"/>
    </w:rPr>
  </w:style>
  <w:style w:type="paragraph" w:customStyle="1" w:styleId="15">
    <w:name w:val="Знак примечания1"/>
    <w:link w:val="aff"/>
    <w:uiPriority w:val="99"/>
    <w:qFormat/>
    <w:rsid w:val="009C0ACE"/>
    <w:rPr>
      <w:sz w:val="16"/>
    </w:rPr>
  </w:style>
  <w:style w:type="paragraph" w:customStyle="1" w:styleId="1d">
    <w:name w:val="Выделение1"/>
    <w:link w:val="affff8"/>
    <w:uiPriority w:val="20"/>
    <w:qFormat/>
    <w:rsid w:val="009C0ACE"/>
    <w:rPr>
      <w:i/>
      <w:iCs/>
    </w:rPr>
  </w:style>
  <w:style w:type="paragraph" w:customStyle="1" w:styleId="12">
    <w:name w:val="Строгий1"/>
    <w:link w:val="af7"/>
    <w:qFormat/>
    <w:rsid w:val="009C0ACE"/>
    <w:rPr>
      <w:b/>
      <w:bCs/>
    </w:rPr>
  </w:style>
  <w:style w:type="character" w:customStyle="1" w:styleId="82">
    <w:name w:val="Оглавление 8 Знак"/>
    <w:link w:val="81"/>
    <w:uiPriority w:val="39"/>
    <w:qFormat/>
    <w:rsid w:val="009C0ACE"/>
  </w:style>
  <w:style w:type="character" w:customStyle="1" w:styleId="92">
    <w:name w:val="Оглавление 9 Знак"/>
    <w:link w:val="91"/>
    <w:uiPriority w:val="39"/>
    <w:qFormat/>
    <w:rsid w:val="009C0ACE"/>
  </w:style>
  <w:style w:type="character" w:customStyle="1" w:styleId="72">
    <w:name w:val="Оглавление 7 Знак"/>
    <w:link w:val="71"/>
    <w:uiPriority w:val="39"/>
    <w:qFormat/>
    <w:rsid w:val="009C0ACE"/>
  </w:style>
  <w:style w:type="character" w:customStyle="1" w:styleId="17">
    <w:name w:val="Оглавление 1 Знак"/>
    <w:link w:val="16"/>
    <w:uiPriority w:val="39"/>
    <w:qFormat/>
    <w:rsid w:val="009C0ACE"/>
    <w:rPr>
      <w:b/>
      <w:bCs/>
      <w:i/>
      <w:iCs/>
      <w:sz w:val="24"/>
      <w:szCs w:val="24"/>
    </w:rPr>
  </w:style>
  <w:style w:type="character" w:customStyle="1" w:styleId="62">
    <w:name w:val="Оглавление 6 Знак"/>
    <w:link w:val="61"/>
    <w:uiPriority w:val="39"/>
    <w:qFormat/>
    <w:rsid w:val="009C0ACE"/>
  </w:style>
  <w:style w:type="character" w:customStyle="1" w:styleId="37">
    <w:name w:val="Оглавление 3 Знак"/>
    <w:link w:val="36"/>
    <w:uiPriority w:val="39"/>
    <w:qFormat/>
    <w:rsid w:val="009C0ACE"/>
  </w:style>
  <w:style w:type="character" w:customStyle="1" w:styleId="28">
    <w:name w:val="Оглавление 2 Знак"/>
    <w:link w:val="27"/>
    <w:uiPriority w:val="39"/>
    <w:rsid w:val="009C0ACE"/>
    <w:rPr>
      <w:b/>
      <w:bCs/>
      <w:sz w:val="22"/>
      <w:szCs w:val="22"/>
    </w:rPr>
  </w:style>
  <w:style w:type="character" w:customStyle="1" w:styleId="42">
    <w:name w:val="Оглавление 4 Знак"/>
    <w:link w:val="41"/>
    <w:uiPriority w:val="39"/>
    <w:qFormat/>
    <w:rsid w:val="009C0ACE"/>
  </w:style>
  <w:style w:type="character" w:customStyle="1" w:styleId="52">
    <w:name w:val="Оглавление 5 Знак"/>
    <w:link w:val="51"/>
    <w:uiPriority w:val="39"/>
    <w:qFormat/>
    <w:rsid w:val="009C0ACE"/>
  </w:style>
  <w:style w:type="paragraph" w:customStyle="1" w:styleId="1f7">
    <w:name w:val="Основной шрифт абзаца1"/>
    <w:qFormat/>
    <w:rsid w:val="009C0ACE"/>
    <w:rPr>
      <w:color w:val="000000"/>
    </w:rPr>
  </w:style>
  <w:style w:type="character" w:customStyle="1" w:styleId="FontStyle141">
    <w:name w:val="Font Style141"/>
    <w:qFormat/>
    <w:rsid w:val="009C0ACE"/>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9C0ACE"/>
    <w:rPr>
      <w:b/>
      <w:color w:val="000000"/>
      <w:sz w:val="26"/>
    </w:rPr>
  </w:style>
  <w:style w:type="character" w:customStyle="1" w:styleId="FontStyle111">
    <w:name w:val="Font Style111"/>
    <w:link w:val="FontStyle11"/>
    <w:qFormat/>
    <w:rsid w:val="009C0ACE"/>
    <w:rPr>
      <w:b/>
      <w:color w:val="000000"/>
      <w:sz w:val="26"/>
    </w:rPr>
  </w:style>
  <w:style w:type="paragraph" w:customStyle="1" w:styleId="Style2">
    <w:name w:val="Style2"/>
    <w:basedOn w:val="a0"/>
    <w:qFormat/>
    <w:rsid w:val="009C0ACE"/>
    <w:pPr>
      <w:widowControl w:val="0"/>
      <w:spacing w:line="322" w:lineRule="exact"/>
      <w:jc w:val="both"/>
    </w:pPr>
    <w:rPr>
      <w:color w:val="000000"/>
      <w:szCs w:val="20"/>
    </w:rPr>
  </w:style>
  <w:style w:type="character" w:customStyle="1" w:styleId="1f8">
    <w:name w:val="Нижний колонтитул Знак1"/>
    <w:qFormat/>
    <w:rsid w:val="009C0ACE"/>
    <w:rPr>
      <w:rFonts w:ascii="Times New Roman CYR" w:hAnsi="Times New Roman CYR"/>
    </w:rPr>
  </w:style>
  <w:style w:type="character" w:customStyle="1" w:styleId="112">
    <w:name w:val="Верхний колонтитул Знак11"/>
    <w:qFormat/>
    <w:rsid w:val="009C0ACE"/>
    <w:rPr>
      <w:sz w:val="24"/>
    </w:rPr>
  </w:style>
  <w:style w:type="character" w:customStyle="1" w:styleId="ConsPlusNormal10">
    <w:name w:val="ConsPlusNormal Знак1"/>
    <w:qFormat/>
    <w:rsid w:val="009C0ACE"/>
    <w:rPr>
      <w:rFonts w:ascii="Arial" w:eastAsia="Times New Roman" w:hAnsi="Arial" w:cs="Times New Roman"/>
      <w:color w:val="000000"/>
      <w:sz w:val="20"/>
      <w:szCs w:val="20"/>
      <w:lang w:eastAsia="ru-RU"/>
    </w:rPr>
  </w:style>
  <w:style w:type="character" w:customStyle="1" w:styleId="western1">
    <w:name w:val="western1"/>
    <w:link w:val="western"/>
    <w:qFormat/>
    <w:rsid w:val="009C0ACE"/>
    <w:rPr>
      <w:rFonts w:eastAsia="Calibri"/>
      <w:sz w:val="24"/>
      <w:szCs w:val="24"/>
    </w:rPr>
  </w:style>
  <w:style w:type="paragraph" w:customStyle="1" w:styleId="afffff8">
    <w:name w:val="основной текст документа"/>
    <w:basedOn w:val="a0"/>
    <w:link w:val="1f9"/>
    <w:qFormat/>
    <w:rsid w:val="009C0ACE"/>
    <w:pPr>
      <w:spacing w:before="120" w:after="120"/>
      <w:jc w:val="both"/>
    </w:pPr>
    <w:rPr>
      <w:color w:val="000000"/>
      <w:szCs w:val="20"/>
    </w:rPr>
  </w:style>
  <w:style w:type="character" w:customStyle="1" w:styleId="1f9">
    <w:name w:val="основной текст документа1"/>
    <w:link w:val="afffff8"/>
    <w:qFormat/>
    <w:rsid w:val="009C0ACE"/>
    <w:rPr>
      <w:color w:val="000000"/>
      <w:sz w:val="24"/>
    </w:rPr>
  </w:style>
  <w:style w:type="character" w:customStyle="1" w:styleId="Style81">
    <w:name w:val="Style81"/>
    <w:link w:val="Style8"/>
    <w:qFormat/>
    <w:rsid w:val="009C0ACE"/>
    <w:rPr>
      <w:sz w:val="24"/>
      <w:szCs w:val="24"/>
    </w:rPr>
  </w:style>
  <w:style w:type="character" w:customStyle="1" w:styleId="2f3">
    <w:name w:val="Нижний колонтитул Знак2"/>
    <w:qFormat/>
    <w:rsid w:val="009C0ACE"/>
    <w:rPr>
      <w:sz w:val="24"/>
    </w:rPr>
  </w:style>
  <w:style w:type="paragraph" w:customStyle="1" w:styleId="Footnote">
    <w:name w:val="Footnote"/>
    <w:basedOn w:val="a0"/>
    <w:link w:val="Footnote1"/>
    <w:qFormat/>
    <w:rsid w:val="009C0ACE"/>
    <w:rPr>
      <w:rFonts w:ascii="Times New Roman CYR" w:hAnsi="Times New Roman CYR"/>
      <w:color w:val="000000"/>
      <w:sz w:val="20"/>
      <w:szCs w:val="20"/>
    </w:rPr>
  </w:style>
  <w:style w:type="character" w:customStyle="1" w:styleId="Footnote1">
    <w:name w:val="Footnote1"/>
    <w:link w:val="Footnote"/>
    <w:qFormat/>
    <w:rsid w:val="009C0ACE"/>
    <w:rPr>
      <w:rFonts w:ascii="Times New Roman CYR" w:hAnsi="Times New Roman CYR"/>
      <w:color w:val="000000"/>
    </w:rPr>
  </w:style>
  <w:style w:type="paragraph" w:customStyle="1" w:styleId="Style7">
    <w:name w:val="Style7"/>
    <w:basedOn w:val="a0"/>
    <w:link w:val="Style71"/>
    <w:qFormat/>
    <w:rsid w:val="009C0ACE"/>
    <w:pPr>
      <w:widowControl w:val="0"/>
      <w:spacing w:line="247" w:lineRule="exact"/>
      <w:ind w:left="638" w:hanging="638"/>
    </w:pPr>
    <w:rPr>
      <w:color w:val="000000"/>
      <w:szCs w:val="20"/>
    </w:rPr>
  </w:style>
  <w:style w:type="character" w:customStyle="1" w:styleId="Style71">
    <w:name w:val="Style71"/>
    <w:link w:val="Style7"/>
    <w:qFormat/>
    <w:rsid w:val="009C0ACE"/>
    <w:rPr>
      <w:color w:val="000000"/>
      <w:sz w:val="24"/>
    </w:rPr>
  </w:style>
  <w:style w:type="paragraph" w:customStyle="1" w:styleId="HeaderandFooter">
    <w:name w:val="Header and Footer"/>
    <w:link w:val="HeaderandFooter1"/>
    <w:qFormat/>
    <w:rsid w:val="009C0ACE"/>
    <w:pPr>
      <w:jc w:val="both"/>
    </w:pPr>
    <w:rPr>
      <w:rFonts w:ascii="XO Thames" w:hAnsi="XO Thames"/>
      <w:color w:val="000000"/>
    </w:rPr>
  </w:style>
  <w:style w:type="character" w:customStyle="1" w:styleId="HeaderandFooter1">
    <w:name w:val="Header and Footer1"/>
    <w:link w:val="HeaderandFooter"/>
    <w:qFormat/>
    <w:rsid w:val="009C0ACE"/>
    <w:rPr>
      <w:rFonts w:ascii="XO Thames" w:hAnsi="XO Thames"/>
      <w:color w:val="000000"/>
    </w:rPr>
  </w:style>
  <w:style w:type="paragraph" w:customStyle="1" w:styleId="Style76">
    <w:name w:val="_Style 76"/>
    <w:link w:val="Style77"/>
    <w:semiHidden/>
    <w:unhideWhenUsed/>
    <w:qFormat/>
    <w:rsid w:val="009C0ACE"/>
    <w:rPr>
      <w:rFonts w:ascii="Times New Roman CYR" w:hAnsi="Times New Roman CYR"/>
      <w:color w:val="000000"/>
    </w:rPr>
  </w:style>
  <w:style w:type="character" w:customStyle="1" w:styleId="Style77">
    <w:name w:val="_Style 77"/>
    <w:link w:val="Style76"/>
    <w:semiHidden/>
    <w:unhideWhenUsed/>
    <w:qFormat/>
    <w:rsid w:val="009C0ACE"/>
    <w:rPr>
      <w:rFonts w:ascii="Times New Roman CYR" w:hAnsi="Times New Roman CYR"/>
      <w:color w:val="000000"/>
    </w:rPr>
  </w:style>
  <w:style w:type="character" w:customStyle="1" w:styleId="Style61">
    <w:name w:val="Style61"/>
    <w:link w:val="Style6"/>
    <w:qFormat/>
    <w:rsid w:val="009C0ACE"/>
    <w:rPr>
      <w:sz w:val="24"/>
      <w:szCs w:val="24"/>
    </w:rPr>
  </w:style>
  <w:style w:type="paragraph" w:customStyle="1" w:styleId="Default">
    <w:name w:val="Default"/>
    <w:link w:val="Default1"/>
    <w:qFormat/>
    <w:rsid w:val="009C0ACE"/>
    <w:rPr>
      <w:color w:val="000000"/>
      <w:sz w:val="24"/>
    </w:rPr>
  </w:style>
  <w:style w:type="character" w:customStyle="1" w:styleId="Default1">
    <w:name w:val="Default1"/>
    <w:link w:val="Default"/>
    <w:qFormat/>
    <w:rsid w:val="009C0ACE"/>
    <w:rPr>
      <w:color w:val="000000"/>
      <w:sz w:val="24"/>
    </w:rPr>
  </w:style>
  <w:style w:type="paragraph" w:customStyle="1" w:styleId="FontStyle12">
    <w:name w:val="Font Style12"/>
    <w:link w:val="FontStyle121"/>
    <w:qFormat/>
    <w:rsid w:val="009C0ACE"/>
    <w:rPr>
      <w:color w:val="000000"/>
      <w:sz w:val="26"/>
    </w:rPr>
  </w:style>
  <w:style w:type="character" w:customStyle="1" w:styleId="FontStyle121">
    <w:name w:val="Font Style121"/>
    <w:link w:val="FontStyle12"/>
    <w:qFormat/>
    <w:rsid w:val="009C0ACE"/>
    <w:rPr>
      <w:color w:val="000000"/>
      <w:sz w:val="26"/>
    </w:rPr>
  </w:style>
  <w:style w:type="paragraph" w:customStyle="1" w:styleId="fn2r">
    <w:name w:val="fn2r"/>
    <w:basedOn w:val="a0"/>
    <w:link w:val="fn2r1"/>
    <w:qFormat/>
    <w:rsid w:val="009C0ACE"/>
    <w:pPr>
      <w:spacing w:beforeAutospacing="1" w:afterAutospacing="1"/>
    </w:pPr>
    <w:rPr>
      <w:color w:val="000000"/>
      <w:szCs w:val="20"/>
    </w:rPr>
  </w:style>
  <w:style w:type="character" w:customStyle="1" w:styleId="fn2r1">
    <w:name w:val="fn2r1"/>
    <w:link w:val="fn2r"/>
    <w:qFormat/>
    <w:rsid w:val="009C0ACE"/>
    <w:rPr>
      <w:color w:val="000000"/>
      <w:sz w:val="24"/>
    </w:rPr>
  </w:style>
  <w:style w:type="character" w:customStyle="1" w:styleId="Style51">
    <w:name w:val="Style51"/>
    <w:link w:val="Style5"/>
    <w:qFormat/>
    <w:rsid w:val="009C0ACE"/>
    <w:rPr>
      <w:sz w:val="24"/>
      <w:szCs w:val="24"/>
    </w:rPr>
  </w:style>
  <w:style w:type="character" w:customStyle="1" w:styleId="ConsPlusNormal11">
    <w:name w:val="ConsPlusNormal1"/>
    <w:qFormat/>
    <w:rsid w:val="009C0ACE"/>
    <w:rPr>
      <w:rFonts w:ascii="Arial" w:eastAsia="Times New Roman" w:hAnsi="Arial" w:cs="Times New Roman"/>
      <w:color w:val="000000"/>
      <w:sz w:val="20"/>
      <w:szCs w:val="20"/>
      <w:lang w:eastAsia="ru-RU"/>
    </w:rPr>
  </w:style>
  <w:style w:type="character" w:customStyle="1" w:styleId="TableParagraph1">
    <w:name w:val="Table Paragraph1"/>
    <w:link w:val="TableParagraph"/>
    <w:qFormat/>
    <w:rsid w:val="009C0ACE"/>
    <w:rPr>
      <w:sz w:val="22"/>
      <w:szCs w:val="22"/>
      <w:lang w:eastAsia="en-US"/>
    </w:rPr>
  </w:style>
  <w:style w:type="paragraph" w:customStyle="1" w:styleId="FontStyle13">
    <w:name w:val="Font Style13"/>
    <w:link w:val="FontStyle131"/>
    <w:qFormat/>
    <w:rsid w:val="009C0ACE"/>
    <w:rPr>
      <w:color w:val="000000"/>
      <w:sz w:val="26"/>
    </w:rPr>
  </w:style>
  <w:style w:type="character" w:customStyle="1" w:styleId="FontStyle131">
    <w:name w:val="Font Style131"/>
    <w:link w:val="FontStyle13"/>
    <w:qFormat/>
    <w:rsid w:val="009C0ACE"/>
    <w:rPr>
      <w:color w:val="000000"/>
      <w:sz w:val="26"/>
    </w:rPr>
  </w:style>
  <w:style w:type="character" w:customStyle="1" w:styleId="s10">
    <w:name w:val="s_10"/>
    <w:basedOn w:val="a1"/>
    <w:rsid w:val="009C0ACE"/>
  </w:style>
  <w:style w:type="paragraph" w:customStyle="1" w:styleId="s91">
    <w:name w:val="s_91"/>
    <w:basedOn w:val="a0"/>
    <w:rsid w:val="009C0ACE"/>
    <w:pPr>
      <w:spacing w:before="100" w:beforeAutospacing="1" w:after="100" w:afterAutospacing="1"/>
    </w:pPr>
  </w:style>
  <w:style w:type="table" w:customStyle="1" w:styleId="315">
    <w:name w:val="Сетка таблицы31"/>
    <w:basedOn w:val="a2"/>
    <w:next w:val="ad"/>
    <w:uiPriority w:val="99"/>
    <w:qFormat/>
    <w:rsid w:val="009C0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3"/>
    <w:uiPriority w:val="99"/>
    <w:semiHidden/>
    <w:unhideWhenUsed/>
    <w:rsid w:val="0020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870">
      <w:bodyDiv w:val="1"/>
      <w:marLeft w:val="0"/>
      <w:marRight w:val="0"/>
      <w:marTop w:val="0"/>
      <w:marBottom w:val="0"/>
      <w:divBdr>
        <w:top w:val="none" w:sz="0" w:space="0" w:color="auto"/>
        <w:left w:val="none" w:sz="0" w:space="0" w:color="auto"/>
        <w:bottom w:val="none" w:sz="0" w:space="0" w:color="auto"/>
        <w:right w:val="none" w:sz="0" w:space="0" w:color="auto"/>
      </w:divBdr>
    </w:div>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091974683">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55;&#1054;&#1057;&#1058;%20&#8470;5-&#1087;%20&#1086;&#1090;%2013.02.2024.doc" TargetMode="External"/><Relationship Id="rId18" Type="http://schemas.openxmlformats.org/officeDocument/2006/relationships/hyperlink" Target="file:///C:\Users\user\Desktop\&#1055;&#1054;&#1057;&#1058;%20&#8470;5-&#1087;%20&#1086;&#1090;%2013.02.2024.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ile:///C:\Users\user\Desktop\&#1055;&#1054;&#1057;&#1058;%20&#8470;5-&#1087;%20&#1086;&#1090;%2013.02.2024.doc" TargetMode="External"/><Relationship Id="rId17" Type="http://schemas.openxmlformats.org/officeDocument/2006/relationships/hyperlink" Target="file:///C:\Users\user\Desktop\&#1055;&#1054;&#1057;&#1058;%20&#8470;5-&#1087;%20&#1086;&#1090;%2013.02.2024.doc" TargetMode="External"/><Relationship Id="rId2" Type="http://schemas.openxmlformats.org/officeDocument/2006/relationships/numbering" Target="numbering.xml"/><Relationship Id="rId16" Type="http://schemas.openxmlformats.org/officeDocument/2006/relationships/hyperlink" Target="file:///C:\Users\user\Desktop\&#1055;&#1054;&#1057;&#1058;%20&#8470;5-&#1087;%20&#1086;&#1090;%2013.02.2024.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8389&amp;dst=1713" TargetMode="External"/><Relationship Id="rId5" Type="http://schemas.openxmlformats.org/officeDocument/2006/relationships/settings" Target="settings.xml"/><Relationship Id="rId15" Type="http://schemas.openxmlformats.org/officeDocument/2006/relationships/hyperlink" Target="file:///C:\Users\user\Desktop\&#1055;&#1054;&#1057;&#1058;%20&#8470;5-&#1087;%20&#1086;&#1090;%2013.02.2024.doc" TargetMode="External"/><Relationship Id="rId23" Type="http://schemas.openxmlformats.org/officeDocument/2006/relationships/theme" Target="theme/theme1.xml"/><Relationship Id="rId10" Type="http://schemas.openxmlformats.org/officeDocument/2006/relationships/hyperlink" Target="https://login.consultant.ru/link/?req=doc&amp;base=LAW&amp;n=464894&amp;dst=33" TargetMode="External"/><Relationship Id="rId19" Type="http://schemas.openxmlformats.org/officeDocument/2006/relationships/hyperlink" Target="https://login.consultant.ru/link/?req=doc&amp;base=LAW&amp;n=464894&amp;dst=2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1055;&#1054;&#1057;&#1058;%20&#8470;5-&#1087;%20&#1086;&#1090;%2013.02.2024.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75FB-39D7-49D8-8D75-541FF0A5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11</Pages>
  <Words>4302</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28767</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241</cp:revision>
  <cp:lastPrinted>2019-07-02T11:15:00Z</cp:lastPrinted>
  <dcterms:created xsi:type="dcterms:W3CDTF">2022-03-10T06:44:00Z</dcterms:created>
  <dcterms:modified xsi:type="dcterms:W3CDTF">2024-03-25T11:57:00Z</dcterms:modified>
</cp:coreProperties>
</file>