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2" w:rsidRPr="001F66EB" w:rsidRDefault="00196162" w:rsidP="001F66EB">
      <w:pPr>
        <w:keepLines/>
        <w:widowControl w:val="0"/>
        <w:jc w:val="center"/>
        <w:outlineLvl w:val="2"/>
        <w:rPr>
          <w:rFonts w:ascii="Bookman Old Style" w:eastAsia="Arial Unicode MS" w:hAnsi="Bookman Old Style"/>
          <w:b/>
          <w:sz w:val="28"/>
        </w:rPr>
      </w:pPr>
      <w:r w:rsidRPr="001F66EB">
        <w:rPr>
          <w:rFonts w:ascii="Bookman Old Style" w:eastAsia="Arial Unicode MS" w:hAnsi="Bookman Old Style"/>
          <w:b/>
          <w:sz w:val="28"/>
        </w:rPr>
        <w:t>Собрание представителей сельского поселения Шентала</w:t>
      </w:r>
    </w:p>
    <w:p w:rsidR="00196162" w:rsidRPr="001F66EB" w:rsidRDefault="00196162" w:rsidP="001F66EB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муниципального района Шенталинский</w:t>
      </w:r>
    </w:p>
    <w:p w:rsidR="00196162" w:rsidRPr="001F66EB" w:rsidRDefault="00196162" w:rsidP="001F66EB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Самарской области</w:t>
      </w:r>
    </w:p>
    <w:p w:rsidR="00196162" w:rsidRPr="001F66EB" w:rsidRDefault="00196162" w:rsidP="001F66EB">
      <w:pPr>
        <w:keepLines/>
        <w:widowControl w:val="0"/>
        <w:jc w:val="center"/>
        <w:rPr>
          <w:b/>
          <w:sz w:val="28"/>
        </w:rPr>
      </w:pPr>
      <w:r w:rsidRPr="001F66EB">
        <w:rPr>
          <w:b/>
          <w:sz w:val="24"/>
          <w:szCs w:val="24"/>
        </w:rPr>
        <w:t>_________________________________________</w:t>
      </w:r>
    </w:p>
    <w:p w:rsidR="00196162" w:rsidRPr="001F66EB" w:rsidRDefault="00196162" w:rsidP="001F66EB">
      <w:pPr>
        <w:keepLines/>
        <w:widowControl w:val="0"/>
        <w:jc w:val="center"/>
      </w:pPr>
      <w:r w:rsidRPr="001F66EB">
        <w:rPr>
          <w:szCs w:val="24"/>
        </w:rPr>
        <w:t>ст. Шентала, ул. Вокзальная, д. 20</w:t>
      </w:r>
    </w:p>
    <w:p w:rsidR="006534CB" w:rsidRPr="001F66EB" w:rsidRDefault="00196162" w:rsidP="001F66EB">
      <w:pPr>
        <w:keepLines/>
        <w:widowControl w:val="0"/>
        <w:jc w:val="center"/>
      </w:pPr>
      <w:r w:rsidRPr="001F66EB">
        <w:rPr>
          <w:szCs w:val="24"/>
        </w:rPr>
        <w:t>тел. 8(846)52-2-16-57</w:t>
      </w:r>
    </w:p>
    <w:p w:rsidR="008A7C7C" w:rsidRDefault="008A7C7C" w:rsidP="001F66EB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1F66EB" w:rsidRPr="001F66EB" w:rsidRDefault="001F66EB" w:rsidP="001F66EB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8A7C7C" w:rsidRPr="003539B7" w:rsidRDefault="008A7C7C" w:rsidP="001F66EB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  <w:szCs w:val="24"/>
        </w:rPr>
      </w:pPr>
    </w:p>
    <w:p w:rsidR="00B31168" w:rsidRPr="00F24660" w:rsidRDefault="00B31168" w:rsidP="001F66EB">
      <w:pPr>
        <w:keepLines/>
        <w:widowControl w:val="0"/>
        <w:jc w:val="center"/>
        <w:outlineLvl w:val="6"/>
        <w:rPr>
          <w:b/>
          <w:bCs/>
          <w:iCs/>
          <w:sz w:val="28"/>
          <w:szCs w:val="24"/>
        </w:rPr>
      </w:pPr>
      <w:r w:rsidRPr="00F24660">
        <w:rPr>
          <w:b/>
          <w:bCs/>
          <w:iCs/>
          <w:sz w:val="28"/>
          <w:szCs w:val="24"/>
        </w:rPr>
        <w:t>РЕШЕНИЕ №</w:t>
      </w:r>
      <w:r w:rsidR="002D523E">
        <w:rPr>
          <w:b/>
          <w:bCs/>
          <w:iCs/>
          <w:sz w:val="28"/>
          <w:szCs w:val="24"/>
        </w:rPr>
        <w:t>146</w:t>
      </w:r>
    </w:p>
    <w:p w:rsidR="00B31168" w:rsidRPr="00F24660" w:rsidRDefault="00B31168" w:rsidP="001F66EB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B31168" w:rsidRPr="00F24660" w:rsidRDefault="00F24660" w:rsidP="001F66EB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F24660">
        <w:rPr>
          <w:bCs/>
          <w:sz w:val="28"/>
          <w:szCs w:val="28"/>
          <w:lang w:eastAsia="en-US"/>
        </w:rPr>
        <w:t>от</w:t>
      </w:r>
      <w:r w:rsidR="00B31168" w:rsidRPr="00F24660">
        <w:rPr>
          <w:bCs/>
          <w:sz w:val="28"/>
          <w:szCs w:val="28"/>
          <w:lang w:eastAsia="en-US"/>
        </w:rPr>
        <w:t xml:space="preserve"> </w:t>
      </w:r>
      <w:r w:rsidR="002D523E">
        <w:rPr>
          <w:bCs/>
          <w:sz w:val="28"/>
          <w:szCs w:val="28"/>
          <w:lang w:val="tt-RU" w:eastAsia="en-US"/>
        </w:rPr>
        <w:t xml:space="preserve">5 июня </w:t>
      </w:r>
      <w:r w:rsidR="0045141E" w:rsidRPr="00F24660">
        <w:rPr>
          <w:bCs/>
          <w:sz w:val="28"/>
          <w:szCs w:val="28"/>
          <w:lang w:eastAsia="en-US"/>
        </w:rPr>
        <w:t>2024</w:t>
      </w:r>
      <w:r w:rsidR="00B31168" w:rsidRPr="00F24660">
        <w:rPr>
          <w:bCs/>
          <w:sz w:val="28"/>
          <w:szCs w:val="28"/>
          <w:lang w:eastAsia="en-US"/>
        </w:rPr>
        <w:t xml:space="preserve"> года</w:t>
      </w:r>
    </w:p>
    <w:p w:rsidR="00E650FE" w:rsidRPr="001F66EB" w:rsidRDefault="00A26BC0" w:rsidP="001F66EB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F66EB">
        <w:rPr>
          <w:b/>
          <w:bCs/>
          <w:sz w:val="28"/>
          <w:szCs w:val="28"/>
        </w:rPr>
        <w:t xml:space="preserve"> </w:t>
      </w:r>
    </w:p>
    <w:p w:rsidR="003539B7" w:rsidRPr="00015F13" w:rsidRDefault="00015F13" w:rsidP="00DF43FA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15F13">
        <w:rPr>
          <w:b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</w:t>
      </w:r>
    </w:p>
    <w:p w:rsidR="003539B7" w:rsidRPr="003539B7" w:rsidRDefault="003539B7" w:rsidP="003539B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7"/>
          <w:szCs w:val="27"/>
        </w:rPr>
      </w:pPr>
    </w:p>
    <w:p w:rsidR="00C46E31" w:rsidRPr="001F66EB" w:rsidRDefault="00015F13" w:rsidP="003539B7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015F13">
        <w:rPr>
          <w:sz w:val="28"/>
          <w:szCs w:val="28"/>
        </w:rPr>
        <w:t>В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соответствии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с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федеральными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законами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от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31.07.2020</w:t>
      </w:r>
      <w:r w:rsidRPr="00015F13">
        <w:rPr>
          <w:spacing w:val="1"/>
          <w:sz w:val="28"/>
          <w:szCs w:val="28"/>
        </w:rPr>
        <w:t xml:space="preserve"> </w:t>
      </w:r>
      <w:hyperlink r:id="rId9" w:history="1">
        <w:r w:rsidRPr="00015F13">
          <w:rPr>
            <w:sz w:val="28"/>
            <w:szCs w:val="28"/>
          </w:rPr>
          <w:t>№</w:t>
        </w:r>
        <w:r w:rsidRPr="00015F13">
          <w:rPr>
            <w:spacing w:val="1"/>
            <w:sz w:val="28"/>
            <w:szCs w:val="28"/>
          </w:rPr>
          <w:t xml:space="preserve"> </w:t>
        </w:r>
        <w:r w:rsidRPr="00015F13">
          <w:rPr>
            <w:sz w:val="28"/>
            <w:szCs w:val="28"/>
          </w:rPr>
          <w:t>247-ФЗ</w:t>
        </w:r>
      </w:hyperlink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«Об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обязательных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требованиях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в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Российской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Федерации»,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от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06.10.2003</w:t>
      </w:r>
      <w:r w:rsidRPr="00015F13">
        <w:rPr>
          <w:spacing w:val="1"/>
          <w:sz w:val="28"/>
          <w:szCs w:val="28"/>
        </w:rPr>
        <w:t xml:space="preserve"> </w:t>
      </w:r>
      <w:hyperlink r:id="rId10" w:history="1">
        <w:r w:rsidRPr="00015F13">
          <w:rPr>
            <w:sz w:val="28"/>
            <w:szCs w:val="28"/>
          </w:rPr>
          <w:t>№</w:t>
        </w:r>
        <w:r w:rsidRPr="00015F13">
          <w:rPr>
            <w:spacing w:val="1"/>
            <w:sz w:val="28"/>
            <w:szCs w:val="28"/>
          </w:rPr>
          <w:t xml:space="preserve"> </w:t>
        </w:r>
        <w:r w:rsidRPr="00015F13">
          <w:rPr>
            <w:sz w:val="28"/>
            <w:szCs w:val="28"/>
          </w:rPr>
          <w:t>131-ФЗ</w:t>
        </w:r>
      </w:hyperlink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«Об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общих</w:t>
      </w:r>
      <w:r w:rsidRPr="00015F13">
        <w:rPr>
          <w:spacing w:val="1"/>
          <w:sz w:val="28"/>
          <w:szCs w:val="28"/>
        </w:rPr>
        <w:t xml:space="preserve"> </w:t>
      </w:r>
      <w:r w:rsidRPr="00015F13">
        <w:rPr>
          <w:sz w:val="28"/>
          <w:szCs w:val="28"/>
        </w:rPr>
        <w:t>принципах</w:t>
      </w:r>
      <w:r w:rsidRPr="00015F13">
        <w:rPr>
          <w:spacing w:val="-52"/>
          <w:sz w:val="28"/>
          <w:szCs w:val="28"/>
        </w:rPr>
        <w:t xml:space="preserve"> </w:t>
      </w:r>
      <w:r w:rsidRPr="00015F13">
        <w:rPr>
          <w:sz w:val="28"/>
          <w:szCs w:val="28"/>
        </w:rPr>
        <w:t>организации</w:t>
      </w:r>
      <w:r w:rsidRPr="00015F13">
        <w:rPr>
          <w:spacing w:val="46"/>
          <w:sz w:val="28"/>
          <w:szCs w:val="28"/>
        </w:rPr>
        <w:t xml:space="preserve"> </w:t>
      </w:r>
      <w:r w:rsidRPr="00015F13">
        <w:rPr>
          <w:sz w:val="28"/>
          <w:szCs w:val="28"/>
        </w:rPr>
        <w:t>местного</w:t>
      </w:r>
      <w:r w:rsidRPr="00015F13">
        <w:rPr>
          <w:spacing w:val="47"/>
          <w:sz w:val="28"/>
          <w:szCs w:val="28"/>
        </w:rPr>
        <w:t xml:space="preserve"> </w:t>
      </w:r>
      <w:r w:rsidRPr="00015F13">
        <w:rPr>
          <w:sz w:val="28"/>
          <w:szCs w:val="28"/>
        </w:rPr>
        <w:t>самоуправления</w:t>
      </w:r>
      <w:r w:rsidRPr="00015F13">
        <w:rPr>
          <w:spacing w:val="45"/>
          <w:sz w:val="28"/>
          <w:szCs w:val="28"/>
        </w:rPr>
        <w:t xml:space="preserve"> </w:t>
      </w:r>
      <w:r w:rsidRPr="00015F13">
        <w:rPr>
          <w:sz w:val="28"/>
          <w:szCs w:val="28"/>
        </w:rPr>
        <w:t>в</w:t>
      </w:r>
      <w:r w:rsidRPr="00015F13">
        <w:rPr>
          <w:spacing w:val="45"/>
          <w:sz w:val="28"/>
          <w:szCs w:val="28"/>
        </w:rPr>
        <w:t xml:space="preserve"> </w:t>
      </w:r>
      <w:r w:rsidRPr="00015F13">
        <w:rPr>
          <w:sz w:val="28"/>
          <w:szCs w:val="28"/>
        </w:rPr>
        <w:t>Российской</w:t>
      </w:r>
      <w:r w:rsidRPr="00015F13">
        <w:rPr>
          <w:spacing w:val="46"/>
          <w:sz w:val="28"/>
          <w:szCs w:val="28"/>
        </w:rPr>
        <w:t xml:space="preserve"> </w:t>
      </w:r>
      <w:r w:rsidRPr="00015F13">
        <w:rPr>
          <w:sz w:val="28"/>
          <w:szCs w:val="28"/>
        </w:rPr>
        <w:t>Федерации»,</w:t>
      </w:r>
      <w:r w:rsidRPr="00015F13">
        <w:rPr>
          <w:spacing w:val="47"/>
          <w:sz w:val="28"/>
          <w:szCs w:val="28"/>
        </w:rPr>
        <w:t xml:space="preserve"> </w:t>
      </w:r>
      <w:r w:rsidRPr="00015F13">
        <w:rPr>
          <w:sz w:val="28"/>
          <w:szCs w:val="28"/>
        </w:rPr>
        <w:t>руководствуясь</w:t>
      </w:r>
      <w:r w:rsidRPr="00015F13">
        <w:rPr>
          <w:spacing w:val="49"/>
          <w:sz w:val="28"/>
          <w:szCs w:val="28"/>
        </w:rPr>
        <w:t xml:space="preserve"> </w:t>
      </w:r>
      <w:hyperlink r:id="rId11" w:history="1">
        <w:r w:rsidRPr="00015F13">
          <w:rPr>
            <w:sz w:val="28"/>
            <w:szCs w:val="28"/>
          </w:rPr>
          <w:t>Уставом</w:t>
        </w:r>
      </w:hyperlink>
      <w:r w:rsidRPr="00015F13">
        <w:rPr>
          <w:color w:val="000000"/>
          <w:sz w:val="28"/>
          <w:szCs w:val="28"/>
        </w:rPr>
        <w:t xml:space="preserve"> сельского поселения </w:t>
      </w:r>
      <w:r w:rsidR="00AB6A2C">
        <w:rPr>
          <w:color w:val="000000"/>
          <w:sz w:val="28"/>
          <w:szCs w:val="28"/>
        </w:rPr>
        <w:t xml:space="preserve">Шентала </w:t>
      </w:r>
      <w:r w:rsidRPr="00015F13">
        <w:rPr>
          <w:color w:val="000000"/>
          <w:sz w:val="28"/>
          <w:szCs w:val="28"/>
        </w:rPr>
        <w:t>муниципального района Шенталинский Самарской области</w:t>
      </w:r>
      <w:r w:rsidR="0007175D" w:rsidRPr="001F66EB">
        <w:rPr>
          <w:sz w:val="27"/>
          <w:szCs w:val="27"/>
        </w:rPr>
        <w:t xml:space="preserve"> </w:t>
      </w:r>
      <w:r w:rsidR="0045141E" w:rsidRPr="001F66EB">
        <w:rPr>
          <w:sz w:val="27"/>
          <w:szCs w:val="27"/>
        </w:rPr>
        <w:t xml:space="preserve">Собрание представителей сельского поселения Шентала муниципального района Шенталинский Самарской области </w:t>
      </w:r>
    </w:p>
    <w:p w:rsidR="006534CB" w:rsidRPr="001F66EB" w:rsidRDefault="006534CB" w:rsidP="001F66EB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E50CEB" w:rsidRPr="001F66EB" w:rsidRDefault="00E50CEB" w:rsidP="001F66EB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РЕШИЛО:</w:t>
      </w:r>
    </w:p>
    <w:p w:rsidR="00BA00E9" w:rsidRPr="001F66EB" w:rsidRDefault="00BA00E9" w:rsidP="001F66EB">
      <w:pPr>
        <w:pStyle w:val="afc"/>
        <w:keepLines/>
        <w:widowControl w:val="0"/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015F13" w:rsidRPr="00015F13" w:rsidRDefault="00015F13" w:rsidP="002D523E">
      <w:pPr>
        <w:jc w:val="both"/>
        <w:rPr>
          <w:sz w:val="28"/>
          <w:szCs w:val="28"/>
        </w:rPr>
      </w:pPr>
      <w:r w:rsidRPr="00015F13">
        <w:rPr>
          <w:sz w:val="24"/>
          <w:szCs w:val="24"/>
        </w:rPr>
        <w:t xml:space="preserve">        </w:t>
      </w:r>
      <w:r w:rsidRPr="00015F13">
        <w:rPr>
          <w:sz w:val="28"/>
          <w:szCs w:val="28"/>
        </w:rPr>
        <w:t xml:space="preserve">1. Утвердить прилагаемый </w:t>
      </w:r>
      <w:hyperlink r:id="rId12" w:anchor="_bookmark0" w:history="1">
        <w:r w:rsidRPr="00AB6A2C">
          <w:rPr>
            <w:sz w:val="28"/>
            <w:szCs w:val="28"/>
          </w:rPr>
          <w:t>Порядок</w:t>
        </w:r>
      </w:hyperlink>
      <w:r w:rsidRPr="00015F13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актами.</w:t>
      </w:r>
    </w:p>
    <w:p w:rsidR="00015F13" w:rsidRPr="00015F13" w:rsidRDefault="00015F13" w:rsidP="00015F13">
      <w:pPr>
        <w:jc w:val="both"/>
        <w:rPr>
          <w:sz w:val="28"/>
          <w:szCs w:val="28"/>
        </w:rPr>
      </w:pPr>
      <w:r w:rsidRPr="00015F13">
        <w:rPr>
          <w:sz w:val="28"/>
          <w:szCs w:val="28"/>
        </w:rPr>
        <w:t xml:space="preserve">       </w:t>
      </w:r>
      <w:r w:rsidR="002D523E">
        <w:rPr>
          <w:sz w:val="28"/>
          <w:szCs w:val="28"/>
        </w:rPr>
        <w:t>2</w:t>
      </w:r>
      <w:r w:rsidRPr="00015F13">
        <w:rPr>
          <w:sz w:val="28"/>
          <w:szCs w:val="28"/>
        </w:rPr>
        <w:t>. Опубликовать настоящее Решение в газете «Вестник</w:t>
      </w:r>
      <w:r w:rsidR="00AB6A2C">
        <w:rPr>
          <w:sz w:val="28"/>
          <w:szCs w:val="28"/>
        </w:rPr>
        <w:t xml:space="preserve"> поселения Шентала</w:t>
      </w:r>
      <w:r w:rsidRPr="00015F13">
        <w:rPr>
          <w:sz w:val="28"/>
          <w:szCs w:val="28"/>
        </w:rPr>
        <w:t>».</w:t>
      </w:r>
    </w:p>
    <w:p w:rsidR="00015F13" w:rsidRPr="00015F13" w:rsidRDefault="00015F13" w:rsidP="00015F13">
      <w:pPr>
        <w:jc w:val="both"/>
        <w:rPr>
          <w:sz w:val="28"/>
          <w:szCs w:val="28"/>
        </w:rPr>
      </w:pPr>
      <w:r w:rsidRPr="00015F13">
        <w:rPr>
          <w:sz w:val="28"/>
          <w:szCs w:val="28"/>
        </w:rPr>
        <w:t xml:space="preserve">       </w:t>
      </w:r>
      <w:r w:rsidR="002D523E">
        <w:rPr>
          <w:sz w:val="28"/>
          <w:szCs w:val="28"/>
        </w:rPr>
        <w:t>3</w:t>
      </w:r>
      <w:r w:rsidRPr="00015F13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8A7C7C" w:rsidRPr="001F66EB" w:rsidRDefault="008A7C7C" w:rsidP="001F66EB">
      <w:pPr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0098" w:rsidRPr="001F66EB" w:rsidRDefault="00640098" w:rsidP="001F66EB">
      <w:pPr>
        <w:keepLines/>
        <w:widowControl w:val="0"/>
        <w:jc w:val="both"/>
        <w:rPr>
          <w:b/>
          <w:sz w:val="28"/>
          <w:szCs w:val="28"/>
        </w:rPr>
      </w:pP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Председатель Собрания представителей 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bookmarkStart w:id="0" w:name="_Hlk5355789"/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муниципального района Шенталинский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bookmarkEnd w:id="0"/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Глава 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муниципального района Шенталинский </w:t>
      </w:r>
    </w:p>
    <w:p w:rsidR="00DF43FA" w:rsidRPr="001F66EB" w:rsidRDefault="00DF43FA" w:rsidP="00DF43FA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1F66EB">
        <w:rPr>
          <w:b/>
          <w:sz w:val="28"/>
          <w:szCs w:val="28"/>
        </w:rPr>
        <w:t>Миханьков</w:t>
      </w:r>
      <w:proofErr w:type="spellEnd"/>
    </w:p>
    <w:p w:rsidR="00AB6A2C" w:rsidRDefault="00AB6A2C" w:rsidP="00EC5757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EC5757" w:rsidRPr="000423EF" w:rsidRDefault="002D523E" w:rsidP="00EC5757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EC5757" w:rsidRPr="000423EF" w:rsidRDefault="00EC5757" w:rsidP="00EC5757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423EF">
        <w:rPr>
          <w:color w:val="000000"/>
          <w:sz w:val="28"/>
          <w:szCs w:val="28"/>
        </w:rPr>
        <w:t>ешени</w:t>
      </w:r>
      <w:r w:rsidR="002D523E">
        <w:rPr>
          <w:color w:val="000000"/>
          <w:sz w:val="28"/>
          <w:szCs w:val="28"/>
        </w:rPr>
        <w:t>ю</w:t>
      </w:r>
      <w:r w:rsidRPr="000423EF">
        <w:rPr>
          <w:color w:val="000000"/>
          <w:sz w:val="28"/>
          <w:szCs w:val="28"/>
        </w:rPr>
        <w:t xml:space="preserve"> Собрания представителей </w:t>
      </w:r>
      <w:r w:rsidR="009220F2">
        <w:rPr>
          <w:color w:val="000000"/>
          <w:sz w:val="28"/>
          <w:szCs w:val="28"/>
        </w:rPr>
        <w:t>сельского поселения Шентала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color w:val="000000"/>
          <w:sz w:val="28"/>
          <w:szCs w:val="28"/>
        </w:rPr>
        <w:t>муниципального района Шенталинский Самарской области</w:t>
      </w:r>
    </w:p>
    <w:p w:rsidR="00EC5757" w:rsidRPr="000423EF" w:rsidRDefault="00EC5757" w:rsidP="00EC5757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23E">
        <w:rPr>
          <w:sz w:val="28"/>
          <w:szCs w:val="28"/>
        </w:rPr>
        <w:t>05.06.2024 г. №146</w:t>
      </w:r>
    </w:p>
    <w:p w:rsidR="00EC5757" w:rsidRPr="00744E9F" w:rsidRDefault="00EC5757" w:rsidP="00EC5757">
      <w:pPr>
        <w:pStyle w:val="af2"/>
        <w:rPr>
          <w:sz w:val="28"/>
          <w:szCs w:val="28"/>
        </w:rPr>
      </w:pPr>
    </w:p>
    <w:p w:rsidR="00EC5757" w:rsidRPr="00744E9F" w:rsidRDefault="00EC5757" w:rsidP="00EC5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44E9F">
        <w:rPr>
          <w:rFonts w:ascii="Times New Roman" w:hAnsi="Times New Roman" w:cs="Times New Roman"/>
          <w:sz w:val="28"/>
          <w:szCs w:val="28"/>
        </w:rPr>
        <w:t>ПОРЯДОК</w:t>
      </w:r>
    </w:p>
    <w:p w:rsidR="00EC5757" w:rsidRPr="00744E9F" w:rsidRDefault="00EC5757" w:rsidP="00EC5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</w:t>
      </w:r>
    </w:p>
    <w:p w:rsidR="00EC5757" w:rsidRPr="00744E9F" w:rsidRDefault="00EC5757" w:rsidP="00EC5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57" w:rsidRPr="00744E9F" w:rsidRDefault="00EC5757" w:rsidP="00EC5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4E9F">
        <w:rPr>
          <w:sz w:val="28"/>
          <w:szCs w:val="28"/>
        </w:rPr>
        <w:t xml:space="preserve">1.1. </w:t>
      </w:r>
      <w:proofErr w:type="gramStart"/>
      <w:r w:rsidRPr="00744E9F">
        <w:rPr>
          <w:sz w:val="28"/>
          <w:szCs w:val="28"/>
        </w:rPr>
        <w:t xml:space="preserve">Настоящий Порядок разработан в соответствии с </w:t>
      </w:r>
      <w:hyperlink r:id="rId13">
        <w:r w:rsidRPr="00744E9F">
          <w:rPr>
            <w:sz w:val="28"/>
            <w:szCs w:val="28"/>
          </w:rPr>
          <w:t>частью 5 статьи 2</w:t>
        </w:r>
      </w:hyperlink>
      <w:r w:rsidRPr="00744E9F">
        <w:rPr>
          <w:sz w:val="28"/>
          <w:szCs w:val="28"/>
        </w:rPr>
        <w:t xml:space="preserve"> Федерального закона от 31.07.2020 № 247-ФЗ «Об обязательных требованиях в Российской Федерации» (далее - Федеральный закон № 247-ФЗ), Федеральным </w:t>
      </w:r>
      <w:hyperlink r:id="rId14">
        <w:r w:rsidRPr="00744E9F">
          <w:rPr>
            <w:sz w:val="28"/>
            <w:szCs w:val="28"/>
          </w:rPr>
          <w:t>законом</w:t>
        </w:r>
      </w:hyperlink>
      <w:r w:rsidRPr="00744E9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>
        <w:rPr>
          <w:color w:val="000000"/>
          <w:sz w:val="28"/>
          <w:szCs w:val="28"/>
        </w:rPr>
        <w:t xml:space="preserve">сельского поселения </w:t>
      </w:r>
      <w:r w:rsidR="009220F2">
        <w:rPr>
          <w:color w:val="000000"/>
          <w:sz w:val="28"/>
          <w:szCs w:val="28"/>
        </w:rPr>
        <w:t>Шентала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Шенталинский Самарской области</w:t>
      </w:r>
      <w:r w:rsidRPr="00744E9F">
        <w:rPr>
          <w:sz w:val="28"/>
          <w:szCs w:val="28"/>
        </w:rPr>
        <w:t xml:space="preserve"> (далее - МНПА) требований, которые</w:t>
      </w:r>
      <w:proofErr w:type="gramEnd"/>
      <w:r w:rsidRPr="00744E9F">
        <w:rPr>
          <w:sz w:val="28"/>
          <w:szCs w:val="28"/>
        </w:rPr>
        <w:t xml:space="preserve"> </w:t>
      </w:r>
      <w:proofErr w:type="gramStart"/>
      <w:r w:rsidRPr="00744E9F">
        <w:rPr>
          <w:sz w:val="28"/>
          <w:szCs w:val="28"/>
        </w:rPr>
        <w:t xml:space="preserve">связаны с осуществлением предпринимательской и иной экономической деятельности и оценка </w:t>
      </w:r>
      <w:r w:rsidR="009220F2" w:rsidRPr="00744E9F">
        <w:rPr>
          <w:sz w:val="28"/>
          <w:szCs w:val="28"/>
        </w:rPr>
        <w:t>соблюдения,</w:t>
      </w:r>
      <w:r w:rsidRPr="00744E9F">
        <w:rPr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>
        <w:rPr>
          <w:sz w:val="28"/>
          <w:szCs w:val="28"/>
        </w:rPr>
        <w:t>–</w:t>
      </w:r>
      <w:r w:rsidRPr="00744E9F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744E9F">
        <w:rPr>
          <w:sz w:val="28"/>
          <w:szCs w:val="28"/>
        </w:rPr>
        <w:t xml:space="preserve">требования), с учетом принципов установления и оценки применения обязательных требований, определенных Федеральным </w:t>
      </w:r>
      <w:hyperlink r:id="rId15" w:history="1">
        <w:r w:rsidRPr="00744E9F">
          <w:rPr>
            <w:sz w:val="28"/>
            <w:szCs w:val="28"/>
          </w:rPr>
          <w:t>законом</w:t>
        </w:r>
      </w:hyperlink>
      <w:r w:rsidRPr="00744E9F">
        <w:rPr>
          <w:sz w:val="28"/>
          <w:szCs w:val="28"/>
        </w:rPr>
        <w:t xml:space="preserve"> № 247-ФЗ, и оценки их применения.</w:t>
      </w:r>
      <w:proofErr w:type="gramEnd"/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1.2. Настоящий Порядок установления и оценки применения обязательных требований установлен с учетом определенных </w:t>
      </w:r>
      <w:hyperlink r:id="rId16">
        <w:r w:rsidRPr="00744E9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4E9F">
        <w:rPr>
          <w:rFonts w:ascii="Times New Roman" w:hAnsi="Times New Roman" w:cs="Times New Roman"/>
          <w:sz w:val="28"/>
          <w:szCs w:val="28"/>
        </w:rPr>
        <w:t>№ 247-ФЗ принципов установления и оценки применения обязательных требований: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обоснованность обязательных требований;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правовая определенность и системность;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открытость и предсказуемость;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исполнимость обязательных требований.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lastRenderedPageBreak/>
        <w:t>1.3. Понятия, используемые в настоящем Порядке, используются в тех же значениях, что и в нормативных правовых актах Российской Федерации, Самарской области и МНПА.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 Порядок установления обязательных требований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 При установлении обязательных требований МНПА должны быть определены: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2.1.1. содержание обязательных требований (условия, ограничения, запреты, обязанности);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2.1.2. лица, обязанные соблюдать обязательные требования;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2.1.3. в зависимости от объекта установления обязательных требований: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2.1.4.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D9716C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Pr="00D9716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Шентала</w:t>
      </w:r>
      <w:r w:rsidR="009220F2" w:rsidRPr="00D9716C">
        <w:rPr>
          <w:rFonts w:ascii="Times New Roman" w:hAnsi="Times New Roman" w:cs="Times New Roman"/>
          <w:sz w:val="28"/>
          <w:szCs w:val="28"/>
        </w:rPr>
        <w:t xml:space="preserve"> </w:t>
      </w:r>
      <w:r w:rsidRPr="00D9716C">
        <w:rPr>
          <w:rFonts w:ascii="Times New Roman" w:hAnsi="Times New Roman" w:cs="Times New Roman"/>
          <w:sz w:val="28"/>
          <w:szCs w:val="28"/>
        </w:rPr>
        <w:t>муниципального района Шенталинский Самарской области (далее - Администрация</w:t>
      </w:r>
      <w:r w:rsidRPr="00744E9F">
        <w:rPr>
          <w:rFonts w:ascii="Times New Roman" w:hAnsi="Times New Roman" w:cs="Times New Roman"/>
          <w:sz w:val="28"/>
          <w:szCs w:val="28"/>
        </w:rPr>
        <w:t>), наделенные полномочиями по осуществлению соответствующего вида муниципального контроля (далее - Органы Администрации), осуществляющие оценку соблюдения обязательных требований.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733">
        <w:rPr>
          <w:rFonts w:ascii="Times New Roman" w:hAnsi="Times New Roman" w:cs="Times New Roman"/>
          <w:sz w:val="28"/>
          <w:szCs w:val="28"/>
        </w:rPr>
        <w:t>2.2.</w:t>
      </w: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В целях обеспечения систематизации обязательных требований и информирования заинтересованных лиц Органы Администрации формируют перечни МНПА, а также иных федеральных, региональных нормативных правовых актов,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 (далее - Перечни), по каждому виду муниципального контроля отдельно, с указанием порядкового номера, наименования, даты подписания, номера, структурной единицы (пункт/статья) нормативного правового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акта, устанавливающего обязательные требования, и структурной единицы (пункт/статья) нормативного правового акта, предусматривающего установление административной ответственности за несоблюдение обязательного требования (при наличии).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lastRenderedPageBreak/>
        <w:t>Указанные Перечни Органы Администрации обязаны размещать и поддерживать в актуальном состоянии на официальном портале Администрации в информационно-телекоммуникационной сети Интернет в разделе «Контрольно-надзорная деятельность» в течение 5 рабочих дней со дня их утверждения или актуализации.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44E9F">
        <w:rPr>
          <w:rFonts w:ascii="Times New Roman" w:hAnsi="Times New Roman" w:cs="Times New Roman"/>
          <w:sz w:val="28"/>
          <w:szCs w:val="28"/>
        </w:rPr>
        <w:t>. Органы Администрации обеспечивают информирование контролируемых лиц о процедуре соблюдения обязательных требований, правах и обязанностях контролируемых лиц, полномочиях Органов Администрации и их должностных лиц, иных вопросах соблюдения обязательных требований.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 Порядок оценки применения обязательных требований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3.2. Оценка применения обязательных требований проводится Органами Администрации ежегодно.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 Процедура оценки применения обязательных требований включает следующие этапы: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3.3.1. Формирование ежегодного плана проведения оценки применения обязательных требований, содержащихся в МНПА (далее - План);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3.3.2. Формирование ежегодного доклада об оценке применения  обязательных требований, содержащихся в МНПА (далее - Доклад), его публичное обсуждение на официальном портале Администрации в информационно-телекоммуникационной сети Интернет;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3.3.3. Утвержде</w:t>
      </w:r>
      <w:r>
        <w:rPr>
          <w:rFonts w:ascii="Times New Roman" w:hAnsi="Times New Roman" w:cs="Times New Roman"/>
          <w:sz w:val="28"/>
          <w:szCs w:val="28"/>
        </w:rPr>
        <w:t xml:space="preserve">ние Доклада Главой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Шентала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Шенталинский Самарской области (далее – Главой сельского поселения)</w:t>
      </w:r>
      <w:r w:rsidRPr="00744E9F">
        <w:rPr>
          <w:rFonts w:ascii="Times New Roman" w:hAnsi="Times New Roman" w:cs="Times New Roman"/>
          <w:sz w:val="28"/>
          <w:szCs w:val="28"/>
        </w:rPr>
        <w:t>.</w:t>
      </w:r>
    </w:p>
    <w:p w:rsidR="00EC5757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 в пределах своей компетенции готовят </w:t>
      </w:r>
      <w:r w:rsidRPr="004736F0">
        <w:rPr>
          <w:rFonts w:ascii="Times New Roman" w:hAnsi="Times New Roman" w:cs="Times New Roman"/>
          <w:sz w:val="28"/>
          <w:szCs w:val="28"/>
        </w:rPr>
        <w:t>информацию о МНПА, содержащих обязательные требования, применение которых подлежит оценке, и не позднее 1 сентября года, предшествующего году подготовки Доклада, готовят План.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План составляется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744E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Шентала</w:t>
      </w:r>
      <w:r>
        <w:rPr>
          <w:color w:val="000000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 не позднее 1 декабря года, предшествующего году подготовки Доклада, и размещается в электронной форме на официальном портале Администрации в течение 5 рабочих дней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правового акта.  </w:t>
      </w:r>
      <w:hyperlink w:anchor="P148">
        <w:r w:rsidRPr="00744E9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составляется по форме, установленной приложением 1 к настоящему Порядку.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3.5. Заинтересованные лица направляют предложения о включении МНПА,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обязательные требования, в План.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рассматривает поступившие предложения в течение 5 рабочих дней. По итогам  рассмотрения предложений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учитывает поступившие предложения и включает соответствующие МНПА в План либо направляет  обоснованный отказ о включении МНПА в План заинтересованному лицу,  представившему предложения.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 в рамках своей компетенции готовят информацию о   применении  обязательных требований, содержащихся в МНПА, и не позднее 1 сентября года, следующего за годом подготовки Плана, представляют ее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Шентала</w:t>
      </w:r>
      <w:r w:rsidRPr="00744E9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744E9F">
        <w:rPr>
          <w:rFonts w:ascii="Times New Roman" w:hAnsi="Times New Roman" w:cs="Times New Roman"/>
          <w:sz w:val="28"/>
          <w:szCs w:val="28"/>
        </w:rPr>
        <w:t xml:space="preserve"> Доклада.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 Источниками информации для подготовки Доклада являются: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3.7.1. Результаты мониторинга </w:t>
      </w:r>
      <w:proofErr w:type="spellStart"/>
      <w:r w:rsidRPr="00744E9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44E9F">
        <w:rPr>
          <w:rFonts w:ascii="Times New Roman" w:hAnsi="Times New Roman" w:cs="Times New Roman"/>
          <w:sz w:val="28"/>
          <w:szCs w:val="28"/>
        </w:rPr>
        <w:t xml:space="preserve"> МНПА,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обязательные требования;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3.7.2. Результаты анализа осуществления контрольной и разрешительной деятельности;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3.7.3. Результаты анализа административной и судебной практики по вопросам применения обязательных требований;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в том числе в рамках публичного обсуждения (далее - субъекты регулирования);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3.7.5. Позиции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 В Доклад включается следующая информация: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3.8.1. Перечень МНПА и содержащихся в них обязательных требований с указанием наименования и реквизитов МНПА, содержащего обязательные требования;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3.8.2. Соблюдение принципов установления и оценки применения обязательных требований, установленных Федеральным </w:t>
      </w:r>
      <w:hyperlink r:id="rId17">
        <w:r w:rsidRPr="00744E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№ 247-ФЗ;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3.8.3. Достижение целей введения обязательных требований (снижение (устранение) риска причинения вреда (ущерба) охраняемым законом </w:t>
      </w:r>
      <w:r w:rsidRPr="00744E9F">
        <w:rPr>
          <w:rFonts w:ascii="Times New Roman" w:hAnsi="Times New Roman" w:cs="Times New Roman"/>
          <w:sz w:val="28"/>
          <w:szCs w:val="28"/>
        </w:rPr>
        <w:lastRenderedPageBreak/>
        <w:t>ценностям, на устранение которого направлено установление обязательных требований);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3.8.4. Изменение расходов и доходов местных бюджетов от реализации функций, полномочий, обязанностей и прав органов местного самоуправления, предусмотренных МНПА;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3.8.5. Сведения о соблюдении обязательных требований в регулируемых сферах деятельности, в том числе сведения о привлечении к ответственности лиц, виновных в нарушении обязательных требований, о типовых нарушениях, либо нарушениях, носящих массовый характер; 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3.8.6. 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3.8.7.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выводов: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3.9.1. О целесообразности дальнейшего применения обязательных требований;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3.9.2. О целесообразности дальнейшего применения обязательных требований с внесением изменений в МНПА;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3.9.3. О нецелесообразности дальнейшего применения обязательных требований и отмене (признании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силу) МНПА, содержащего обязательные требования.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3.10. В целях публичного обсуждения Доклада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не позднее 1 октября года, следующего за годом подготовки Плана, размещает Доклад на официальном портале Администрации в информационно-телекоммуникационной сети Интернет в разделе «Публичные обсуждения» с одновременным </w:t>
      </w:r>
      <w:hyperlink w:anchor="P175">
        <w:r w:rsidRPr="00744E9F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субъектов регулирования, органов и организаций, </w:t>
      </w:r>
      <w:proofErr w:type="gramStart"/>
      <w:r w:rsidRPr="00744E9F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744E9F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 заинтересованных физических и юридических лиц, по форме согласно приложению 2 к настоящему Порядку.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3.11. Срок публичного обсуждения Доклада составляет не менее 20 рабочих дней со дня его размещения на официальном портале Администрации в информационно-телекоммуникационной сети Интернет в разделе «Публичные обсуждения».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предложения, составляет </w:t>
      </w:r>
      <w:hyperlink w:anchor="P209">
        <w:r w:rsidRPr="00744E9F">
          <w:rPr>
            <w:rFonts w:ascii="Times New Roman" w:hAnsi="Times New Roman" w:cs="Times New Roman"/>
            <w:sz w:val="28"/>
            <w:szCs w:val="28"/>
          </w:rPr>
          <w:t>свод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предложений по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отклонения. Свод предложений подписывается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и приобщается к Докладу.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В случае согласия с поступившими предложениями (замечаниями)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течение 20 рабочих дней со дня истечения срока публичного обсуждения Доклада, указанного в пункте 3.11 настоящего Порядка, осуществляет доработку Доклада с отражением поступивших предложений (замечаний).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В случае несогласия с поступившими предложениями (замечаниями)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пределах срока, указанного в </w:t>
      </w:r>
      <w:hyperlink w:anchor="P130">
        <w:r w:rsidRPr="00744E9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настоящего пункта, готовит мотивированные пояснения и отражает их в Докладе.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течение 5 рабочих дней со дня истечения срока, указанного в </w:t>
      </w:r>
      <w:hyperlink w:anchor="P130">
        <w:r w:rsidRPr="00744E9F">
          <w:rPr>
            <w:rFonts w:ascii="Times New Roman" w:hAnsi="Times New Roman" w:cs="Times New Roman"/>
            <w:sz w:val="28"/>
            <w:szCs w:val="28"/>
          </w:rPr>
          <w:t>абзаце втором пункта 3.12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доработанный Доклад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Шентала</w:t>
      </w:r>
      <w:r w:rsidRPr="00744E9F">
        <w:rPr>
          <w:rFonts w:ascii="Times New Roman" w:hAnsi="Times New Roman" w:cs="Times New Roman"/>
          <w:sz w:val="28"/>
          <w:szCs w:val="28"/>
        </w:rPr>
        <w:t>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3.14.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Шентала</w:t>
      </w:r>
      <w:r w:rsidRPr="00744E9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Доклада утверждает его.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размещает Доклад в течение 10 рабочих дней со дня утверждения, но не позднее 31 декабря текущего года на официальном портале Администрации в информационно-телекоммуникационной сети Интернет в разделе «Контрольно-надзорная деятельность».</w:t>
      </w:r>
    </w:p>
    <w:p w:rsidR="00EC5757" w:rsidRPr="00744E9F" w:rsidRDefault="00EC5757" w:rsidP="00EC5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E9F">
        <w:rPr>
          <w:sz w:val="28"/>
          <w:szCs w:val="28"/>
        </w:rPr>
        <w:t>3.16. В случае отражения в Докладе выводов, предусмотренных подпунктами 3.9.2 и 3.9.3  пункта 3.9 настоящего Порядка, орган-разработчик должен обеспечить принятие соответствующих МНПА об отмене (изменении) обязательных требований в срок, не превышающий 90 календарных дней со дня размещения Доклада. При этом срок может быть продлен на 30 календарных дней.</w:t>
      </w:r>
    </w:p>
    <w:p w:rsidR="00EC5757" w:rsidRPr="00744E9F" w:rsidRDefault="00EC5757" w:rsidP="00EC5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к Порядку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установления и оценки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применения обязательных требований,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устанавливаемых муниципальными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EC5757" w:rsidRPr="00744E9F" w:rsidRDefault="00EC5757" w:rsidP="00EC5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проведения оценки применения обязательных требований,</w:t>
      </w:r>
    </w:p>
    <w:p w:rsidR="00EC5757" w:rsidRPr="00744E9F" w:rsidRDefault="00EC5757" w:rsidP="00EC5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4E9F">
        <w:rPr>
          <w:rFonts w:ascii="Times New Roman" w:hAnsi="Times New Roman" w:cs="Times New Roman"/>
          <w:sz w:val="28"/>
          <w:szCs w:val="28"/>
        </w:rPr>
        <w:t>содержащихся в муниципальных нормативных правовых актах</w:t>
      </w:r>
      <w:proofErr w:type="gramEnd"/>
    </w:p>
    <w:p w:rsidR="00EC5757" w:rsidRPr="00744E9F" w:rsidRDefault="00EC5757" w:rsidP="00EC5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220F2">
        <w:rPr>
          <w:rFonts w:ascii="Times New Roman" w:hAnsi="Times New Roman" w:cs="Times New Roman"/>
          <w:color w:val="000000"/>
          <w:sz w:val="28"/>
          <w:szCs w:val="28"/>
        </w:rPr>
        <w:t>Шентала</w:t>
      </w:r>
      <w:r>
        <w:rPr>
          <w:color w:val="000000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Шенталинский Самарской области</w:t>
      </w:r>
      <w:r w:rsidRPr="00744E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>на ________ год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813"/>
      </w:tblGrid>
      <w:tr w:rsidR="00EC5757" w:rsidRPr="00744E9F" w:rsidTr="002D523E">
        <w:tc>
          <w:tcPr>
            <w:tcW w:w="850" w:type="dxa"/>
          </w:tcPr>
          <w:p w:rsidR="00EC5757" w:rsidRPr="00744E9F" w:rsidRDefault="00EC5757" w:rsidP="006A29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3" w:type="dxa"/>
          </w:tcPr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Вид, реквизиты и наименование муниципального нормативного правового акта (его составной части), подлежащего оценке</w:t>
            </w:r>
          </w:p>
        </w:tc>
      </w:tr>
      <w:tr w:rsidR="00EC5757" w:rsidRPr="00744E9F" w:rsidTr="002D523E">
        <w:tc>
          <w:tcPr>
            <w:tcW w:w="850" w:type="dxa"/>
          </w:tcPr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3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850" w:type="dxa"/>
          </w:tcPr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3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850" w:type="dxa"/>
          </w:tcPr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3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523E" w:rsidRPr="00744E9F" w:rsidRDefault="002D523E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к Порядку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установления и оценки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применения обязательных требований,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устанавливаемых муниципальными</w:t>
      </w:r>
    </w:p>
    <w:p w:rsidR="00EC5757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</w:p>
    <w:p w:rsidR="00544BB4" w:rsidRPr="00744E9F" w:rsidRDefault="00544BB4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7"/>
        <w:gridCol w:w="1919"/>
        <w:gridCol w:w="510"/>
        <w:gridCol w:w="3313"/>
      </w:tblGrid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596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EC5757" w:rsidRPr="00744E9F" w:rsidRDefault="00EC5757" w:rsidP="00544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Pr="00863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922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Шентала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Шенталинс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кий Самарской области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Настоящим (</w:t>
            </w:r>
            <w:r w:rsidRPr="00744E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наименование ОМС)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в лице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Администрации)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уведомляет 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="00922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Шентала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Шенталинский Самарской области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Доклад), а также о приеме предложений от участников публичного обсуждения.</w:t>
            </w:r>
          </w:p>
        </w:tc>
      </w:tr>
      <w:tr w:rsidR="00EC5757" w:rsidRPr="00744E9F" w:rsidTr="002D523E"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2D5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предложений: </w:t>
            </w:r>
            <w:proofErr w:type="gramStart"/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2D523E">
            <w:pPr>
              <w:pStyle w:val="ConsPlusNormal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2D523E" w:rsidP="002D5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5757" w:rsidRPr="00744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2D52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5960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по </w:t>
            </w:r>
            <w:r w:rsidRPr="00744E9F">
              <w:rPr>
                <w:rFonts w:ascii="Times New Roman" w:hAnsi="Times New Roman" w:cs="Times New Roman"/>
                <w:i/>
                <w:sz w:val="28"/>
                <w:szCs w:val="28"/>
              </w:rPr>
              <w:t>телефону, адресу, адресу электронной почты: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2D52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blPrEx>
          <w:tblBorders>
            <w:insideH w:val="single" w:sz="4" w:space="0" w:color="auto"/>
          </w:tblBorders>
        </w:tblPrEx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EC5757" w:rsidP="00EC57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r w:rsidR="002D52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ое лицо: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Уведомление о проведении публичного обсуждения, Доклад, а также иные материалы размещены на официальном портале Администрации в информационно-телекоммуникационной сети Интернет в разделе «Публичные обсуждения»: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(электронный адрес страницы раздела в составе официального портала)</w:t>
            </w: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Дата составления уведомления: «_____» ________________ 20__ г.</w:t>
            </w:r>
          </w:p>
        </w:tc>
      </w:tr>
    </w:tbl>
    <w:p w:rsidR="002D523E" w:rsidRDefault="002D523E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523E" w:rsidRDefault="002D523E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к Порядку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установления и оценки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применения обязательных требований,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устанавливаемых муниципальными</w:t>
      </w:r>
    </w:p>
    <w:p w:rsidR="00EC5757" w:rsidRPr="00744E9F" w:rsidRDefault="00EC5757" w:rsidP="00EC5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613"/>
        <w:gridCol w:w="1589"/>
        <w:gridCol w:w="3870"/>
      </w:tblGrid>
      <w:tr w:rsidR="00EC5757" w:rsidRPr="00744E9F" w:rsidTr="002D523E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EC5757" w:rsidRPr="00744E9F" w:rsidRDefault="00EC5757" w:rsidP="002D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предложений по докладу о достижении целей введения обязательных требований, содержащихся в муниципальных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Шентала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Шенталинский Самарской области</w:t>
            </w:r>
          </w:p>
        </w:tc>
      </w:tr>
      <w:tr w:rsidR="00EC5757" w:rsidRPr="00744E9F" w:rsidTr="002D523E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2D523E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5960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предложений по докладу о достижении целей введения обязательных требований, содержащихся в муниципальных нормативных правовых актах (далее - Доклад), осуществлялся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 Администрации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C5757" w:rsidRPr="00744E9F" w:rsidTr="002D523E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551"/>
        <w:gridCol w:w="3181"/>
        <w:gridCol w:w="3057"/>
      </w:tblGrid>
      <w:tr w:rsidR="00EC5757" w:rsidRPr="00744E9F" w:rsidTr="00596038">
        <w:tc>
          <w:tcPr>
            <w:tcW w:w="1196" w:type="dxa"/>
          </w:tcPr>
          <w:p w:rsidR="00EC5757" w:rsidRPr="00744E9F" w:rsidRDefault="00EC5757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EC5757" w:rsidRPr="00744E9F" w:rsidRDefault="00EC5757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публичного обсуждения Доклада</w:t>
            </w:r>
          </w:p>
        </w:tc>
        <w:tc>
          <w:tcPr>
            <w:tcW w:w="3181" w:type="dxa"/>
          </w:tcPr>
          <w:p w:rsidR="00EC5757" w:rsidRPr="00744E9F" w:rsidRDefault="00EC5757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Докладу, поступившего от участника публичного обсуждения</w:t>
            </w:r>
          </w:p>
        </w:tc>
        <w:tc>
          <w:tcPr>
            <w:tcW w:w="3057" w:type="dxa"/>
          </w:tcPr>
          <w:p w:rsidR="00EC5757" w:rsidRPr="00744E9F" w:rsidRDefault="00EC5757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по Докладу, поступившего от участника публичного обсуждения</w:t>
            </w:r>
          </w:p>
        </w:tc>
      </w:tr>
      <w:tr w:rsidR="00EC5757" w:rsidRPr="00744E9F" w:rsidTr="00596038">
        <w:tc>
          <w:tcPr>
            <w:tcW w:w="1196" w:type="dxa"/>
          </w:tcPr>
          <w:p w:rsidR="00EC5757" w:rsidRPr="00744E9F" w:rsidRDefault="00EC5757" w:rsidP="00596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5757" w:rsidRPr="00744E9F" w:rsidRDefault="00EC5757" w:rsidP="00596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:rsidR="00EC5757" w:rsidRPr="00744E9F" w:rsidRDefault="00EC5757" w:rsidP="00596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:rsidR="00EC5757" w:rsidRPr="00744E9F" w:rsidRDefault="00EC5757" w:rsidP="00596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5757" w:rsidRPr="00744E9F" w:rsidTr="00596038">
        <w:tc>
          <w:tcPr>
            <w:tcW w:w="1196" w:type="dxa"/>
          </w:tcPr>
          <w:p w:rsidR="00EC5757" w:rsidRPr="00744E9F" w:rsidRDefault="00EC5757" w:rsidP="006A2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1196" w:type="dxa"/>
          </w:tcPr>
          <w:p w:rsidR="00EC5757" w:rsidRPr="00744E9F" w:rsidRDefault="00EC5757" w:rsidP="006A2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80"/>
        <w:gridCol w:w="570"/>
        <w:gridCol w:w="570"/>
        <w:gridCol w:w="360"/>
        <w:gridCol w:w="315"/>
        <w:gridCol w:w="1035"/>
        <w:gridCol w:w="1825"/>
      </w:tblGrid>
      <w:tr w:rsidR="00EC5757" w:rsidRPr="00744E9F" w:rsidTr="00596038">
        <w:tc>
          <w:tcPr>
            <w:tcW w:w="7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публичного обсуждения по Докладу: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 по Докладу: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EC5757" w:rsidRPr="00744E9F" w:rsidTr="0059603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- количество учтенных предложений: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- количество предложений, учтенных частично: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отклоненных предложений: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Дата составления свода предложений по Докладу: «____»  _____________________20__ г.</w:t>
            </w:r>
          </w:p>
        </w:tc>
      </w:tr>
      <w:tr w:rsidR="00EC5757" w:rsidRPr="00744E9F" w:rsidTr="00596038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57" w:rsidRPr="00744E9F" w:rsidTr="00596038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EC5757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(должности руководителей Органов Администрации)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5757" w:rsidRPr="00744E9F" w:rsidRDefault="00EC5757" w:rsidP="006A2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757" w:rsidRPr="00744E9F" w:rsidRDefault="00596038" w:rsidP="005960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(инициалы, </w:t>
            </w:r>
            <w:r w:rsidR="00EC5757" w:rsidRPr="00744E9F">
              <w:rPr>
                <w:rFonts w:ascii="Times New Roman" w:hAnsi="Times New Roman" w:cs="Times New Roman"/>
                <w:sz w:val="28"/>
                <w:szCs w:val="28"/>
              </w:rPr>
              <w:t>фамилии)</w:t>
            </w:r>
          </w:p>
        </w:tc>
      </w:tr>
    </w:tbl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744E9F" w:rsidRDefault="00EC5757" w:rsidP="00EC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757" w:rsidRPr="00F67212" w:rsidRDefault="00EC5757" w:rsidP="00EC575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EC5757" w:rsidRPr="00F67212" w:rsidRDefault="00EC5757" w:rsidP="00EC5757"/>
    <w:p w:rsidR="00015F13" w:rsidRPr="00DF43FA" w:rsidRDefault="00015F13" w:rsidP="00DF43FA">
      <w:pPr>
        <w:keepLines/>
        <w:widowControl w:val="0"/>
        <w:contextualSpacing/>
        <w:rPr>
          <w:sz w:val="24"/>
          <w:szCs w:val="24"/>
          <w:lang w:val="tt-RU" w:eastAsia="zh-CN"/>
        </w:rPr>
      </w:pPr>
    </w:p>
    <w:sectPr w:rsidR="00015F13" w:rsidRPr="00DF43FA" w:rsidSect="00DF43F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06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3E" w:rsidRDefault="0093723E" w:rsidP="00F271B1">
      <w:r>
        <w:separator/>
      </w:r>
    </w:p>
  </w:endnote>
  <w:endnote w:type="continuationSeparator" w:id="0">
    <w:p w:rsidR="0093723E" w:rsidRDefault="0093723E" w:rsidP="00F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3E" w:rsidRDefault="0093723E" w:rsidP="00F271B1">
      <w:r>
        <w:separator/>
      </w:r>
    </w:p>
  </w:footnote>
  <w:footnote w:type="continuationSeparator" w:id="0">
    <w:p w:rsidR="0093723E" w:rsidRDefault="0093723E" w:rsidP="00F2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Default="00BC4FB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5B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Pr="00640098" w:rsidRDefault="00B85B3C" w:rsidP="002B2B2C">
    <w:pPr>
      <w:pStyle w:val="a9"/>
      <w:framePr w:wrap="around" w:vAnchor="text" w:hAnchor="margin" w:xAlign="center" w:y="1"/>
      <w:rPr>
        <w:rStyle w:val="ab"/>
      </w:rPr>
    </w:pPr>
  </w:p>
  <w:p w:rsidR="00B85B3C" w:rsidRDefault="00B85B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0FDC1552"/>
    <w:multiLevelType w:val="hybridMultilevel"/>
    <w:tmpl w:val="6EC27426"/>
    <w:lvl w:ilvl="0" w:tplc="5C2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47B9D"/>
    <w:multiLevelType w:val="hybridMultilevel"/>
    <w:tmpl w:val="3D58E4A2"/>
    <w:lvl w:ilvl="0" w:tplc="FE7E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91917BA"/>
    <w:multiLevelType w:val="multilevel"/>
    <w:tmpl w:val="5A6E878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4">
    <w:nsid w:val="4B6F154A"/>
    <w:multiLevelType w:val="multilevel"/>
    <w:tmpl w:val="DA325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>
    <w:nsid w:val="52486DC6"/>
    <w:multiLevelType w:val="hybridMultilevel"/>
    <w:tmpl w:val="5B380208"/>
    <w:lvl w:ilvl="0" w:tplc="11FA2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93BFF"/>
    <w:multiLevelType w:val="hybridMultilevel"/>
    <w:tmpl w:val="5C800A66"/>
    <w:lvl w:ilvl="0" w:tplc="538E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21"/>
  </w:num>
  <w:num w:numId="6">
    <w:abstractNumId w:val="19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8"/>
  </w:num>
  <w:num w:numId="22">
    <w:abstractNumId w:val="6"/>
  </w:num>
  <w:num w:numId="23">
    <w:abstractNumId w:val="15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F1"/>
    <w:rsid w:val="00000A95"/>
    <w:rsid w:val="000044D5"/>
    <w:rsid w:val="00004A91"/>
    <w:rsid w:val="000101B2"/>
    <w:rsid w:val="00010FCA"/>
    <w:rsid w:val="00012675"/>
    <w:rsid w:val="00013656"/>
    <w:rsid w:val="0001470B"/>
    <w:rsid w:val="000153D8"/>
    <w:rsid w:val="000159F7"/>
    <w:rsid w:val="00015F13"/>
    <w:rsid w:val="0001618E"/>
    <w:rsid w:val="00023B92"/>
    <w:rsid w:val="00025368"/>
    <w:rsid w:val="0002554D"/>
    <w:rsid w:val="0002580D"/>
    <w:rsid w:val="00026754"/>
    <w:rsid w:val="000269D9"/>
    <w:rsid w:val="0003072D"/>
    <w:rsid w:val="000317D3"/>
    <w:rsid w:val="00031E54"/>
    <w:rsid w:val="00035CD5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175D"/>
    <w:rsid w:val="000717A7"/>
    <w:rsid w:val="00074D22"/>
    <w:rsid w:val="00075670"/>
    <w:rsid w:val="000757FA"/>
    <w:rsid w:val="00077C0B"/>
    <w:rsid w:val="00077DF4"/>
    <w:rsid w:val="0008104E"/>
    <w:rsid w:val="00083740"/>
    <w:rsid w:val="00083A60"/>
    <w:rsid w:val="000874B5"/>
    <w:rsid w:val="00087549"/>
    <w:rsid w:val="00090759"/>
    <w:rsid w:val="000931AD"/>
    <w:rsid w:val="000951A8"/>
    <w:rsid w:val="000A0A7A"/>
    <w:rsid w:val="000A23EE"/>
    <w:rsid w:val="000A34B8"/>
    <w:rsid w:val="000A487A"/>
    <w:rsid w:val="000A4B69"/>
    <w:rsid w:val="000A734F"/>
    <w:rsid w:val="000B169D"/>
    <w:rsid w:val="000B1ABA"/>
    <w:rsid w:val="000B21E4"/>
    <w:rsid w:val="000B25C7"/>
    <w:rsid w:val="000B331C"/>
    <w:rsid w:val="000B4C9F"/>
    <w:rsid w:val="000B5339"/>
    <w:rsid w:val="000B55C7"/>
    <w:rsid w:val="000C1B7C"/>
    <w:rsid w:val="000C228D"/>
    <w:rsid w:val="000C2BA9"/>
    <w:rsid w:val="000C5561"/>
    <w:rsid w:val="000C5EF0"/>
    <w:rsid w:val="000C70EC"/>
    <w:rsid w:val="000C7B01"/>
    <w:rsid w:val="000E0FBE"/>
    <w:rsid w:val="000E2287"/>
    <w:rsid w:val="000E57F8"/>
    <w:rsid w:val="000E618C"/>
    <w:rsid w:val="000E6E49"/>
    <w:rsid w:val="000E725C"/>
    <w:rsid w:val="000F0CDE"/>
    <w:rsid w:val="000F19EE"/>
    <w:rsid w:val="000F1F38"/>
    <w:rsid w:val="000F2A52"/>
    <w:rsid w:val="000F2F5D"/>
    <w:rsid w:val="00100A82"/>
    <w:rsid w:val="00105B8B"/>
    <w:rsid w:val="00106D18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2421"/>
    <w:rsid w:val="00133880"/>
    <w:rsid w:val="0013393B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9369F"/>
    <w:rsid w:val="001958CD"/>
    <w:rsid w:val="00196162"/>
    <w:rsid w:val="0019677F"/>
    <w:rsid w:val="00197638"/>
    <w:rsid w:val="00197822"/>
    <w:rsid w:val="001A02F3"/>
    <w:rsid w:val="001A18A4"/>
    <w:rsid w:val="001A3758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29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1F66EB"/>
    <w:rsid w:val="00200722"/>
    <w:rsid w:val="002017B0"/>
    <w:rsid w:val="00210E12"/>
    <w:rsid w:val="002114E1"/>
    <w:rsid w:val="00212846"/>
    <w:rsid w:val="002162CF"/>
    <w:rsid w:val="00217C67"/>
    <w:rsid w:val="00220646"/>
    <w:rsid w:val="0022064B"/>
    <w:rsid w:val="00221979"/>
    <w:rsid w:val="00221A4D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74D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169D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1ECC"/>
    <w:rsid w:val="002A47BF"/>
    <w:rsid w:val="002A595F"/>
    <w:rsid w:val="002B0D28"/>
    <w:rsid w:val="002B2850"/>
    <w:rsid w:val="002B2B2C"/>
    <w:rsid w:val="002B343F"/>
    <w:rsid w:val="002B360C"/>
    <w:rsid w:val="002B5AFE"/>
    <w:rsid w:val="002C1328"/>
    <w:rsid w:val="002C1939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21AA"/>
    <w:rsid w:val="002D2649"/>
    <w:rsid w:val="002D37D5"/>
    <w:rsid w:val="002D38D7"/>
    <w:rsid w:val="002D476C"/>
    <w:rsid w:val="002D47B7"/>
    <w:rsid w:val="002D523E"/>
    <w:rsid w:val="002D7EEA"/>
    <w:rsid w:val="002E0648"/>
    <w:rsid w:val="002E3234"/>
    <w:rsid w:val="002E451B"/>
    <w:rsid w:val="002E52C5"/>
    <w:rsid w:val="002E56B0"/>
    <w:rsid w:val="002E5AAC"/>
    <w:rsid w:val="002E6B41"/>
    <w:rsid w:val="002F0DDD"/>
    <w:rsid w:val="002F162B"/>
    <w:rsid w:val="002F1873"/>
    <w:rsid w:val="002F4833"/>
    <w:rsid w:val="002F6D2F"/>
    <w:rsid w:val="002F7E49"/>
    <w:rsid w:val="00305C54"/>
    <w:rsid w:val="003113B6"/>
    <w:rsid w:val="00311C2B"/>
    <w:rsid w:val="003126E7"/>
    <w:rsid w:val="0031311F"/>
    <w:rsid w:val="003141E9"/>
    <w:rsid w:val="00314ED0"/>
    <w:rsid w:val="00317C2E"/>
    <w:rsid w:val="00320DDD"/>
    <w:rsid w:val="00321A56"/>
    <w:rsid w:val="00323276"/>
    <w:rsid w:val="00325843"/>
    <w:rsid w:val="003270DC"/>
    <w:rsid w:val="00327A9C"/>
    <w:rsid w:val="00327C20"/>
    <w:rsid w:val="00334722"/>
    <w:rsid w:val="00341328"/>
    <w:rsid w:val="00343929"/>
    <w:rsid w:val="00344527"/>
    <w:rsid w:val="00345C48"/>
    <w:rsid w:val="00351C51"/>
    <w:rsid w:val="003531C2"/>
    <w:rsid w:val="003536E7"/>
    <w:rsid w:val="003539B7"/>
    <w:rsid w:val="003560D5"/>
    <w:rsid w:val="0035723E"/>
    <w:rsid w:val="0036074A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2845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4CFB"/>
    <w:rsid w:val="003A1A87"/>
    <w:rsid w:val="003A2840"/>
    <w:rsid w:val="003A2F64"/>
    <w:rsid w:val="003A3338"/>
    <w:rsid w:val="003A4668"/>
    <w:rsid w:val="003A57C1"/>
    <w:rsid w:val="003A5E9D"/>
    <w:rsid w:val="003B0383"/>
    <w:rsid w:val="003B2813"/>
    <w:rsid w:val="003B5DC8"/>
    <w:rsid w:val="003B6973"/>
    <w:rsid w:val="003B7675"/>
    <w:rsid w:val="003C36B5"/>
    <w:rsid w:val="003C3CCA"/>
    <w:rsid w:val="003C498D"/>
    <w:rsid w:val="003C4E37"/>
    <w:rsid w:val="003C5C23"/>
    <w:rsid w:val="003D1C40"/>
    <w:rsid w:val="003D3269"/>
    <w:rsid w:val="003E18FB"/>
    <w:rsid w:val="003E1CD8"/>
    <w:rsid w:val="003E25DC"/>
    <w:rsid w:val="003E3BF9"/>
    <w:rsid w:val="003E3CC0"/>
    <w:rsid w:val="003E3DD6"/>
    <w:rsid w:val="003E5A5D"/>
    <w:rsid w:val="003F081E"/>
    <w:rsid w:val="003F5667"/>
    <w:rsid w:val="00400982"/>
    <w:rsid w:val="004049AD"/>
    <w:rsid w:val="004050C6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141E"/>
    <w:rsid w:val="00452A1A"/>
    <w:rsid w:val="00452DC2"/>
    <w:rsid w:val="0045539A"/>
    <w:rsid w:val="00455BD4"/>
    <w:rsid w:val="004572A6"/>
    <w:rsid w:val="00457769"/>
    <w:rsid w:val="00457D7A"/>
    <w:rsid w:val="004609D6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8C3"/>
    <w:rsid w:val="00493B24"/>
    <w:rsid w:val="00497009"/>
    <w:rsid w:val="00497CF4"/>
    <w:rsid w:val="004A19B3"/>
    <w:rsid w:val="004A1EA2"/>
    <w:rsid w:val="004A5262"/>
    <w:rsid w:val="004A6033"/>
    <w:rsid w:val="004A6F5E"/>
    <w:rsid w:val="004A7317"/>
    <w:rsid w:val="004A7507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D42A5"/>
    <w:rsid w:val="004D6647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2A3"/>
    <w:rsid w:val="004F1D3D"/>
    <w:rsid w:val="004F27B8"/>
    <w:rsid w:val="004F30DD"/>
    <w:rsid w:val="004F3B87"/>
    <w:rsid w:val="004F4272"/>
    <w:rsid w:val="004F4E1F"/>
    <w:rsid w:val="00502FA5"/>
    <w:rsid w:val="00503377"/>
    <w:rsid w:val="00503CCF"/>
    <w:rsid w:val="00513F87"/>
    <w:rsid w:val="0051522B"/>
    <w:rsid w:val="0051738B"/>
    <w:rsid w:val="00517D0C"/>
    <w:rsid w:val="00524863"/>
    <w:rsid w:val="00524AD9"/>
    <w:rsid w:val="00526962"/>
    <w:rsid w:val="0052722F"/>
    <w:rsid w:val="0052780D"/>
    <w:rsid w:val="00531AC4"/>
    <w:rsid w:val="00535C56"/>
    <w:rsid w:val="00536493"/>
    <w:rsid w:val="00536E54"/>
    <w:rsid w:val="0054245A"/>
    <w:rsid w:val="00543377"/>
    <w:rsid w:val="005448C7"/>
    <w:rsid w:val="00544BB4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96038"/>
    <w:rsid w:val="005A0F20"/>
    <w:rsid w:val="005A493A"/>
    <w:rsid w:val="005A7D98"/>
    <w:rsid w:val="005B01D0"/>
    <w:rsid w:val="005B15E3"/>
    <w:rsid w:val="005B28B5"/>
    <w:rsid w:val="005B3542"/>
    <w:rsid w:val="005B410E"/>
    <w:rsid w:val="005B4CB2"/>
    <w:rsid w:val="005B5E99"/>
    <w:rsid w:val="005B7A5B"/>
    <w:rsid w:val="005C22D1"/>
    <w:rsid w:val="005C4DE6"/>
    <w:rsid w:val="005C6458"/>
    <w:rsid w:val="005C6C27"/>
    <w:rsid w:val="005C6C2E"/>
    <w:rsid w:val="005C7916"/>
    <w:rsid w:val="005C7CAD"/>
    <w:rsid w:val="005D0329"/>
    <w:rsid w:val="005D1D96"/>
    <w:rsid w:val="005D41C4"/>
    <w:rsid w:val="005D41C5"/>
    <w:rsid w:val="005D464A"/>
    <w:rsid w:val="005D6E78"/>
    <w:rsid w:val="005E0135"/>
    <w:rsid w:val="005E01E1"/>
    <w:rsid w:val="005E060E"/>
    <w:rsid w:val="005E4ADA"/>
    <w:rsid w:val="005E5EB9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0F22"/>
    <w:rsid w:val="006111D8"/>
    <w:rsid w:val="0061284F"/>
    <w:rsid w:val="00615E20"/>
    <w:rsid w:val="006173A5"/>
    <w:rsid w:val="0062550E"/>
    <w:rsid w:val="00625849"/>
    <w:rsid w:val="00634987"/>
    <w:rsid w:val="00634D39"/>
    <w:rsid w:val="00636DB0"/>
    <w:rsid w:val="00637FAD"/>
    <w:rsid w:val="00640098"/>
    <w:rsid w:val="00641FC0"/>
    <w:rsid w:val="006423AA"/>
    <w:rsid w:val="00645EB7"/>
    <w:rsid w:val="00652081"/>
    <w:rsid w:val="00652DFF"/>
    <w:rsid w:val="006534CB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770BC"/>
    <w:rsid w:val="00681CD6"/>
    <w:rsid w:val="00684513"/>
    <w:rsid w:val="00685F1C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36FD"/>
    <w:rsid w:val="006B4318"/>
    <w:rsid w:val="006B560A"/>
    <w:rsid w:val="006B60DE"/>
    <w:rsid w:val="006C0F0C"/>
    <w:rsid w:val="006C3B07"/>
    <w:rsid w:val="006C3C26"/>
    <w:rsid w:val="006C51A4"/>
    <w:rsid w:val="006D006A"/>
    <w:rsid w:val="006D2E94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20A2"/>
    <w:rsid w:val="00703881"/>
    <w:rsid w:val="00707ABF"/>
    <w:rsid w:val="007127A0"/>
    <w:rsid w:val="00713C16"/>
    <w:rsid w:val="007152BD"/>
    <w:rsid w:val="007171D4"/>
    <w:rsid w:val="00720745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1E48"/>
    <w:rsid w:val="00743891"/>
    <w:rsid w:val="007441CE"/>
    <w:rsid w:val="0074423F"/>
    <w:rsid w:val="007442A5"/>
    <w:rsid w:val="007449C1"/>
    <w:rsid w:val="00745BB0"/>
    <w:rsid w:val="00745D63"/>
    <w:rsid w:val="00747F80"/>
    <w:rsid w:val="007506E2"/>
    <w:rsid w:val="007527C1"/>
    <w:rsid w:val="007601D8"/>
    <w:rsid w:val="007634C1"/>
    <w:rsid w:val="0076465C"/>
    <w:rsid w:val="00765F22"/>
    <w:rsid w:val="00767344"/>
    <w:rsid w:val="00771496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AD5"/>
    <w:rsid w:val="00790DDF"/>
    <w:rsid w:val="00794246"/>
    <w:rsid w:val="0079466A"/>
    <w:rsid w:val="007948B4"/>
    <w:rsid w:val="00795ABA"/>
    <w:rsid w:val="00797BEF"/>
    <w:rsid w:val="007A04A0"/>
    <w:rsid w:val="007A0E1B"/>
    <w:rsid w:val="007A3564"/>
    <w:rsid w:val="007A5904"/>
    <w:rsid w:val="007B2004"/>
    <w:rsid w:val="007B2EA9"/>
    <w:rsid w:val="007B41CA"/>
    <w:rsid w:val="007B4CBB"/>
    <w:rsid w:val="007B75DE"/>
    <w:rsid w:val="007B7643"/>
    <w:rsid w:val="007C0C40"/>
    <w:rsid w:val="007C122C"/>
    <w:rsid w:val="007C18C5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2DC4"/>
    <w:rsid w:val="007F507E"/>
    <w:rsid w:val="007F683C"/>
    <w:rsid w:val="008001A0"/>
    <w:rsid w:val="00801CEF"/>
    <w:rsid w:val="00803148"/>
    <w:rsid w:val="00805B33"/>
    <w:rsid w:val="00806A4E"/>
    <w:rsid w:val="008072B8"/>
    <w:rsid w:val="008109A5"/>
    <w:rsid w:val="00810AAD"/>
    <w:rsid w:val="00810ECC"/>
    <w:rsid w:val="00813256"/>
    <w:rsid w:val="0081431C"/>
    <w:rsid w:val="00814907"/>
    <w:rsid w:val="008158BA"/>
    <w:rsid w:val="00816292"/>
    <w:rsid w:val="00817F91"/>
    <w:rsid w:val="00821FD4"/>
    <w:rsid w:val="008236D0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13D"/>
    <w:rsid w:val="008662D4"/>
    <w:rsid w:val="00866FBC"/>
    <w:rsid w:val="008671B3"/>
    <w:rsid w:val="00870FDF"/>
    <w:rsid w:val="00873922"/>
    <w:rsid w:val="008745F4"/>
    <w:rsid w:val="00880647"/>
    <w:rsid w:val="008817C8"/>
    <w:rsid w:val="008838F7"/>
    <w:rsid w:val="00884F60"/>
    <w:rsid w:val="0088766F"/>
    <w:rsid w:val="00887C0F"/>
    <w:rsid w:val="00890F5B"/>
    <w:rsid w:val="008A066B"/>
    <w:rsid w:val="008A0F22"/>
    <w:rsid w:val="008A3D64"/>
    <w:rsid w:val="008A407F"/>
    <w:rsid w:val="008A55F4"/>
    <w:rsid w:val="008A7C7C"/>
    <w:rsid w:val="008B02CC"/>
    <w:rsid w:val="008B065A"/>
    <w:rsid w:val="008B11E3"/>
    <w:rsid w:val="008B1C0A"/>
    <w:rsid w:val="008B4746"/>
    <w:rsid w:val="008B58E2"/>
    <w:rsid w:val="008B7457"/>
    <w:rsid w:val="008C273F"/>
    <w:rsid w:val="008C501D"/>
    <w:rsid w:val="008C505C"/>
    <w:rsid w:val="008C65D2"/>
    <w:rsid w:val="008C71D2"/>
    <w:rsid w:val="008D17F3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2DB3"/>
    <w:rsid w:val="00914828"/>
    <w:rsid w:val="00914F53"/>
    <w:rsid w:val="009162D3"/>
    <w:rsid w:val="009212B0"/>
    <w:rsid w:val="009220F2"/>
    <w:rsid w:val="009223B1"/>
    <w:rsid w:val="009246A7"/>
    <w:rsid w:val="009267B1"/>
    <w:rsid w:val="009305F1"/>
    <w:rsid w:val="00932ED5"/>
    <w:rsid w:val="00933BEB"/>
    <w:rsid w:val="00934E74"/>
    <w:rsid w:val="00934FC7"/>
    <w:rsid w:val="009354FE"/>
    <w:rsid w:val="0093723E"/>
    <w:rsid w:val="00940946"/>
    <w:rsid w:val="0094263C"/>
    <w:rsid w:val="0094361B"/>
    <w:rsid w:val="00943E98"/>
    <w:rsid w:val="00945625"/>
    <w:rsid w:val="00945D91"/>
    <w:rsid w:val="009460EE"/>
    <w:rsid w:val="0094643C"/>
    <w:rsid w:val="00946622"/>
    <w:rsid w:val="009466D7"/>
    <w:rsid w:val="00953604"/>
    <w:rsid w:val="00955FEF"/>
    <w:rsid w:val="009571E8"/>
    <w:rsid w:val="00957DC1"/>
    <w:rsid w:val="00961E20"/>
    <w:rsid w:val="00966D40"/>
    <w:rsid w:val="00972643"/>
    <w:rsid w:val="009741A3"/>
    <w:rsid w:val="00977C16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EB6"/>
    <w:rsid w:val="009A7655"/>
    <w:rsid w:val="009B10DF"/>
    <w:rsid w:val="009B3448"/>
    <w:rsid w:val="009B4184"/>
    <w:rsid w:val="009B50AA"/>
    <w:rsid w:val="009B659E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5058"/>
    <w:rsid w:val="009E6470"/>
    <w:rsid w:val="009E78BB"/>
    <w:rsid w:val="009E7BE1"/>
    <w:rsid w:val="009F0055"/>
    <w:rsid w:val="009F0736"/>
    <w:rsid w:val="009F2765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0BD9"/>
    <w:rsid w:val="00A222AA"/>
    <w:rsid w:val="00A2232F"/>
    <w:rsid w:val="00A233C9"/>
    <w:rsid w:val="00A26BC0"/>
    <w:rsid w:val="00A26CC2"/>
    <w:rsid w:val="00A303CC"/>
    <w:rsid w:val="00A32DDA"/>
    <w:rsid w:val="00A32F6A"/>
    <w:rsid w:val="00A333CA"/>
    <w:rsid w:val="00A40A41"/>
    <w:rsid w:val="00A42A42"/>
    <w:rsid w:val="00A42FEC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06F"/>
    <w:rsid w:val="00A736AF"/>
    <w:rsid w:val="00A755D6"/>
    <w:rsid w:val="00A8007B"/>
    <w:rsid w:val="00A801D4"/>
    <w:rsid w:val="00A8254A"/>
    <w:rsid w:val="00A8321E"/>
    <w:rsid w:val="00A83DA3"/>
    <w:rsid w:val="00A90292"/>
    <w:rsid w:val="00A92010"/>
    <w:rsid w:val="00A92961"/>
    <w:rsid w:val="00A92BC7"/>
    <w:rsid w:val="00A93DA8"/>
    <w:rsid w:val="00A951ED"/>
    <w:rsid w:val="00A960D4"/>
    <w:rsid w:val="00A965D0"/>
    <w:rsid w:val="00AA0DA4"/>
    <w:rsid w:val="00AA1A05"/>
    <w:rsid w:val="00AA29E0"/>
    <w:rsid w:val="00AA331D"/>
    <w:rsid w:val="00AA52CB"/>
    <w:rsid w:val="00AA5F19"/>
    <w:rsid w:val="00AA65A1"/>
    <w:rsid w:val="00AB0DC0"/>
    <w:rsid w:val="00AB268D"/>
    <w:rsid w:val="00AB2D44"/>
    <w:rsid w:val="00AB3A08"/>
    <w:rsid w:val="00AB3DE3"/>
    <w:rsid w:val="00AB4D66"/>
    <w:rsid w:val="00AB501E"/>
    <w:rsid w:val="00AB5643"/>
    <w:rsid w:val="00AB6037"/>
    <w:rsid w:val="00AB61E1"/>
    <w:rsid w:val="00AB6A2C"/>
    <w:rsid w:val="00AC0631"/>
    <w:rsid w:val="00AC1940"/>
    <w:rsid w:val="00AC3371"/>
    <w:rsid w:val="00AC37CE"/>
    <w:rsid w:val="00AC75AA"/>
    <w:rsid w:val="00AC76A0"/>
    <w:rsid w:val="00AC7F44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5A3A"/>
    <w:rsid w:val="00B06F63"/>
    <w:rsid w:val="00B073E2"/>
    <w:rsid w:val="00B07C4B"/>
    <w:rsid w:val="00B106A9"/>
    <w:rsid w:val="00B145F4"/>
    <w:rsid w:val="00B16E21"/>
    <w:rsid w:val="00B176F6"/>
    <w:rsid w:val="00B17A90"/>
    <w:rsid w:val="00B17C8E"/>
    <w:rsid w:val="00B20CFE"/>
    <w:rsid w:val="00B217CF"/>
    <w:rsid w:val="00B21881"/>
    <w:rsid w:val="00B21978"/>
    <w:rsid w:val="00B2279B"/>
    <w:rsid w:val="00B24BD9"/>
    <w:rsid w:val="00B31141"/>
    <w:rsid w:val="00B31168"/>
    <w:rsid w:val="00B31886"/>
    <w:rsid w:val="00B3252B"/>
    <w:rsid w:val="00B327C9"/>
    <w:rsid w:val="00B3796F"/>
    <w:rsid w:val="00B419E1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64654"/>
    <w:rsid w:val="00B67FAB"/>
    <w:rsid w:val="00B70185"/>
    <w:rsid w:val="00B74BAE"/>
    <w:rsid w:val="00B755A1"/>
    <w:rsid w:val="00B76150"/>
    <w:rsid w:val="00B76271"/>
    <w:rsid w:val="00B77028"/>
    <w:rsid w:val="00B77E9D"/>
    <w:rsid w:val="00B82677"/>
    <w:rsid w:val="00B82701"/>
    <w:rsid w:val="00B85B3C"/>
    <w:rsid w:val="00B85C15"/>
    <w:rsid w:val="00B869D2"/>
    <w:rsid w:val="00B9214C"/>
    <w:rsid w:val="00B92907"/>
    <w:rsid w:val="00BA00E9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2406"/>
    <w:rsid w:val="00BC3684"/>
    <w:rsid w:val="00BC4FBB"/>
    <w:rsid w:val="00BC5182"/>
    <w:rsid w:val="00BC7CDC"/>
    <w:rsid w:val="00BD4441"/>
    <w:rsid w:val="00BE00B4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1E95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2A6D"/>
    <w:rsid w:val="00C34A6A"/>
    <w:rsid w:val="00C3529B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46E31"/>
    <w:rsid w:val="00C50AAC"/>
    <w:rsid w:val="00C51E63"/>
    <w:rsid w:val="00C51E84"/>
    <w:rsid w:val="00C526CE"/>
    <w:rsid w:val="00C537A2"/>
    <w:rsid w:val="00C53947"/>
    <w:rsid w:val="00C54952"/>
    <w:rsid w:val="00C559E5"/>
    <w:rsid w:val="00C56B1C"/>
    <w:rsid w:val="00C57197"/>
    <w:rsid w:val="00C57D4A"/>
    <w:rsid w:val="00C60027"/>
    <w:rsid w:val="00C60CB3"/>
    <w:rsid w:val="00C647FC"/>
    <w:rsid w:val="00C6484B"/>
    <w:rsid w:val="00C65320"/>
    <w:rsid w:val="00C6557D"/>
    <w:rsid w:val="00C701B8"/>
    <w:rsid w:val="00C7085B"/>
    <w:rsid w:val="00C73335"/>
    <w:rsid w:val="00C73D78"/>
    <w:rsid w:val="00C75C7A"/>
    <w:rsid w:val="00C77D73"/>
    <w:rsid w:val="00C812C3"/>
    <w:rsid w:val="00C82D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09A"/>
    <w:rsid w:val="00CD6592"/>
    <w:rsid w:val="00CE093A"/>
    <w:rsid w:val="00CE10AC"/>
    <w:rsid w:val="00CE138E"/>
    <w:rsid w:val="00CE18C2"/>
    <w:rsid w:val="00CE4A88"/>
    <w:rsid w:val="00CE68BB"/>
    <w:rsid w:val="00CE7AEC"/>
    <w:rsid w:val="00CE7BED"/>
    <w:rsid w:val="00CF321D"/>
    <w:rsid w:val="00CF6506"/>
    <w:rsid w:val="00D017F0"/>
    <w:rsid w:val="00D034DA"/>
    <w:rsid w:val="00D03B35"/>
    <w:rsid w:val="00D07970"/>
    <w:rsid w:val="00D07D8E"/>
    <w:rsid w:val="00D10596"/>
    <w:rsid w:val="00D1161B"/>
    <w:rsid w:val="00D13E78"/>
    <w:rsid w:val="00D15E71"/>
    <w:rsid w:val="00D20546"/>
    <w:rsid w:val="00D22D98"/>
    <w:rsid w:val="00D24F63"/>
    <w:rsid w:val="00D25619"/>
    <w:rsid w:val="00D31BBD"/>
    <w:rsid w:val="00D3386F"/>
    <w:rsid w:val="00D3694A"/>
    <w:rsid w:val="00D37A73"/>
    <w:rsid w:val="00D37FF0"/>
    <w:rsid w:val="00D40787"/>
    <w:rsid w:val="00D40C78"/>
    <w:rsid w:val="00D41399"/>
    <w:rsid w:val="00D4465C"/>
    <w:rsid w:val="00D51E0E"/>
    <w:rsid w:val="00D53F31"/>
    <w:rsid w:val="00D61B60"/>
    <w:rsid w:val="00D64499"/>
    <w:rsid w:val="00D668B8"/>
    <w:rsid w:val="00D72D45"/>
    <w:rsid w:val="00D73FA1"/>
    <w:rsid w:val="00D74115"/>
    <w:rsid w:val="00D75426"/>
    <w:rsid w:val="00D76299"/>
    <w:rsid w:val="00D7687E"/>
    <w:rsid w:val="00D77236"/>
    <w:rsid w:val="00D83CCF"/>
    <w:rsid w:val="00D86BF9"/>
    <w:rsid w:val="00D91C28"/>
    <w:rsid w:val="00D93185"/>
    <w:rsid w:val="00D9495D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5524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5ED5"/>
    <w:rsid w:val="00DE745E"/>
    <w:rsid w:val="00DF0027"/>
    <w:rsid w:val="00DF0207"/>
    <w:rsid w:val="00DF0685"/>
    <w:rsid w:val="00DF0C26"/>
    <w:rsid w:val="00DF2C0D"/>
    <w:rsid w:val="00DF2E06"/>
    <w:rsid w:val="00DF37E1"/>
    <w:rsid w:val="00DF389D"/>
    <w:rsid w:val="00DF43FA"/>
    <w:rsid w:val="00DF4447"/>
    <w:rsid w:val="00DF4586"/>
    <w:rsid w:val="00E008CA"/>
    <w:rsid w:val="00E0252E"/>
    <w:rsid w:val="00E037E7"/>
    <w:rsid w:val="00E04C45"/>
    <w:rsid w:val="00E10E2E"/>
    <w:rsid w:val="00E1177B"/>
    <w:rsid w:val="00E1606D"/>
    <w:rsid w:val="00E17AF5"/>
    <w:rsid w:val="00E2209D"/>
    <w:rsid w:val="00E2405B"/>
    <w:rsid w:val="00E2461A"/>
    <w:rsid w:val="00E27421"/>
    <w:rsid w:val="00E338D5"/>
    <w:rsid w:val="00E35538"/>
    <w:rsid w:val="00E3684C"/>
    <w:rsid w:val="00E400D7"/>
    <w:rsid w:val="00E4107A"/>
    <w:rsid w:val="00E44090"/>
    <w:rsid w:val="00E443C2"/>
    <w:rsid w:val="00E443D2"/>
    <w:rsid w:val="00E45E21"/>
    <w:rsid w:val="00E462BF"/>
    <w:rsid w:val="00E50CEB"/>
    <w:rsid w:val="00E51F35"/>
    <w:rsid w:val="00E532A2"/>
    <w:rsid w:val="00E5426F"/>
    <w:rsid w:val="00E54EEA"/>
    <w:rsid w:val="00E6013B"/>
    <w:rsid w:val="00E650FE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77B66"/>
    <w:rsid w:val="00E81559"/>
    <w:rsid w:val="00E8267A"/>
    <w:rsid w:val="00E83941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4F0"/>
    <w:rsid w:val="00E90ACE"/>
    <w:rsid w:val="00E91D9B"/>
    <w:rsid w:val="00E94695"/>
    <w:rsid w:val="00E95879"/>
    <w:rsid w:val="00E97BCC"/>
    <w:rsid w:val="00EA16B7"/>
    <w:rsid w:val="00EA5194"/>
    <w:rsid w:val="00EA58F4"/>
    <w:rsid w:val="00EA683E"/>
    <w:rsid w:val="00EB18F5"/>
    <w:rsid w:val="00EB1E2D"/>
    <w:rsid w:val="00EB2DF9"/>
    <w:rsid w:val="00EB35E5"/>
    <w:rsid w:val="00EB54FD"/>
    <w:rsid w:val="00EB7CB5"/>
    <w:rsid w:val="00EC0529"/>
    <w:rsid w:val="00EC17D5"/>
    <w:rsid w:val="00EC1FAB"/>
    <w:rsid w:val="00EC5757"/>
    <w:rsid w:val="00EC5D89"/>
    <w:rsid w:val="00EC6F5F"/>
    <w:rsid w:val="00EC7342"/>
    <w:rsid w:val="00ED0BA2"/>
    <w:rsid w:val="00ED1160"/>
    <w:rsid w:val="00ED1161"/>
    <w:rsid w:val="00ED2130"/>
    <w:rsid w:val="00ED26D0"/>
    <w:rsid w:val="00ED2D18"/>
    <w:rsid w:val="00ED586E"/>
    <w:rsid w:val="00ED6D4A"/>
    <w:rsid w:val="00EE04A3"/>
    <w:rsid w:val="00EE0D96"/>
    <w:rsid w:val="00EE2229"/>
    <w:rsid w:val="00EE51FC"/>
    <w:rsid w:val="00EE534E"/>
    <w:rsid w:val="00EE56BC"/>
    <w:rsid w:val="00EE5BDB"/>
    <w:rsid w:val="00EE6A64"/>
    <w:rsid w:val="00EF09D6"/>
    <w:rsid w:val="00EF1620"/>
    <w:rsid w:val="00EF42B2"/>
    <w:rsid w:val="00EF448C"/>
    <w:rsid w:val="00EF56B6"/>
    <w:rsid w:val="00EF663B"/>
    <w:rsid w:val="00F00B2B"/>
    <w:rsid w:val="00F016ED"/>
    <w:rsid w:val="00F03970"/>
    <w:rsid w:val="00F05410"/>
    <w:rsid w:val="00F06BE0"/>
    <w:rsid w:val="00F11949"/>
    <w:rsid w:val="00F1213A"/>
    <w:rsid w:val="00F12434"/>
    <w:rsid w:val="00F138AD"/>
    <w:rsid w:val="00F16DE8"/>
    <w:rsid w:val="00F20B65"/>
    <w:rsid w:val="00F20FD6"/>
    <w:rsid w:val="00F235F7"/>
    <w:rsid w:val="00F23CCB"/>
    <w:rsid w:val="00F24660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21C"/>
    <w:rsid w:val="00F80D45"/>
    <w:rsid w:val="00F812CB"/>
    <w:rsid w:val="00F8270B"/>
    <w:rsid w:val="00F8314A"/>
    <w:rsid w:val="00F84898"/>
    <w:rsid w:val="00F90986"/>
    <w:rsid w:val="00F911A8"/>
    <w:rsid w:val="00F9358E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33A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E51E7"/>
    <w:rsid w:val="00FF122B"/>
    <w:rsid w:val="00FF2444"/>
    <w:rsid w:val="00FF32CB"/>
    <w:rsid w:val="00FF37BE"/>
    <w:rsid w:val="00FF3F48"/>
    <w:rsid w:val="00FF602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2E"/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02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8021C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AC337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B3114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Body Text"/>
    <w:basedOn w:val="a"/>
    <w:link w:val="af3"/>
    <w:rsid w:val="00C03D5E"/>
    <w:pPr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ind w:left="5664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</w:style>
  <w:style w:type="character" w:customStyle="1" w:styleId="af7">
    <w:name w:val="Текст примечания Знак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footnote text"/>
    <w:basedOn w:val="a"/>
    <w:link w:val="afa"/>
    <w:rsid w:val="00C03D5E"/>
  </w:style>
  <w:style w:type="character" w:customStyle="1" w:styleId="afa">
    <w:name w:val="Текст сноски Знак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line="360" w:lineRule="auto"/>
      <w:jc w:val="both"/>
    </w:pPr>
    <w:rPr>
      <w:sz w:val="28"/>
    </w:rPr>
  </w:style>
  <w:style w:type="paragraph" w:styleId="afc">
    <w:name w:val="No Spacing"/>
    <w:uiPriority w:val="99"/>
    <w:qFormat/>
    <w:rsid w:val="00C03D5E"/>
    <w:rPr>
      <w:rFonts w:ascii="Calibri" w:eastAsia="Times New Roman" w:hAnsi="Calibri" w:cs="Calibri"/>
      <w:sz w:val="22"/>
      <w:szCs w:val="2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  <w:sz w:val="22"/>
      <w:szCs w:val="22"/>
    </w:rPr>
  </w:style>
  <w:style w:type="character" w:customStyle="1" w:styleId="2">
    <w:name w:val="Неразрешенное упоминание2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F802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F8021C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45539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2">
    <w:name w:val="Title"/>
    <w:basedOn w:val="a"/>
    <w:link w:val="aff3"/>
    <w:qFormat/>
    <w:locked/>
    <w:rsid w:val="0045539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f3">
    <w:name w:val="Название Знак"/>
    <w:link w:val="aff2"/>
    <w:rsid w:val="0045539A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consplusnormal0">
    <w:name w:val="consplusnormal"/>
    <w:basedOn w:val="a"/>
    <w:rsid w:val="007F2DC4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317C2E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17C2E"/>
    <w:rPr>
      <w:rFonts w:ascii="Calibri" w:eastAsia="Times New Roman" w:hAnsi="Calibri" w:cs="Calibri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C5757"/>
    <w:pPr>
      <w:widowControl w:val="0"/>
      <w:autoSpaceDE w:val="0"/>
      <w:autoSpaceDN w:val="0"/>
      <w:ind w:left="628" w:hanging="222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7417&amp;dst=100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8;&#1077;&#1096;&#1077;&#1085;&#1080;&#1077;&#1076;&#1083;&#1103;%20&#1072;&#1089;&#1087;%20%202024&#1086;&#1094;&#1077;&#1085;&#1082;&#1080;%20&#1080;%20&#1087;&#1088;&#1080;&#1084;&#1077;&#1085;%20&#1086;&#1073;&#1103;&#1079;%20&#1090;&#1088;&#1077;&#1073;.docx" TargetMode="External"/><Relationship Id="rId17" Type="http://schemas.openxmlformats.org/officeDocument/2006/relationships/hyperlink" Target="https://login.consultant.ru/link/?req=doc&amp;base=LAW&amp;n=4274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417&amp;dst=10004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6&amp;n=178862&amp;dst=1000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741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65799&amp;dst=993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7417&amp;dst=100024" TargetMode="External"/><Relationship Id="rId14" Type="http://schemas.openxmlformats.org/officeDocument/2006/relationships/hyperlink" Target="https://login.consultant.ru/link/?req=doc&amp;base=LAW&amp;n=465799&amp;dst=99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1687C-7B5A-476B-AEE1-F109A563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33</cp:revision>
  <cp:lastPrinted>2024-04-05T11:44:00Z</cp:lastPrinted>
  <dcterms:created xsi:type="dcterms:W3CDTF">2023-03-24T05:53:00Z</dcterms:created>
  <dcterms:modified xsi:type="dcterms:W3CDTF">2024-06-05T10:33:00Z</dcterms:modified>
</cp:coreProperties>
</file>