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196162">
      <w:pPr>
        <w:keepNext/>
        <w:keepLines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</w:rPr>
      </w:pPr>
      <w:r w:rsidRPr="004609D6">
        <w:rPr>
          <w:rFonts w:ascii="Bookman Old Style" w:eastAsia="Arial Unicode MS" w:hAnsi="Bookman Old Style" w:cs="Times New Roman"/>
          <w:b/>
          <w:sz w:val="28"/>
          <w:szCs w:val="20"/>
        </w:rPr>
        <w:t>Собрание представителей сельского поселения Шентала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Самарской области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609D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ст. Шентала, ул. Вокзальная, д. 20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тел. 8(846)52-2-16-57</w:t>
      </w:r>
    </w:p>
    <w:p w:rsidR="008A3D64" w:rsidRPr="004609D6" w:rsidRDefault="008A3D64" w:rsidP="0045539A">
      <w:pPr>
        <w:keepNext/>
        <w:keepLines/>
        <w:spacing w:after="0" w:line="240" w:lineRule="auto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31168" w:rsidRPr="004609D6" w:rsidRDefault="00B31168" w:rsidP="00B31168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4609D6">
        <w:rPr>
          <w:rFonts w:ascii="Times New Roman" w:hAnsi="Times New Roman" w:cs="Times New Roman"/>
          <w:b/>
          <w:bCs/>
          <w:iCs/>
          <w:sz w:val="28"/>
          <w:szCs w:val="24"/>
        </w:rPr>
        <w:t>РЕШЕНИЕ №</w:t>
      </w:r>
      <w:r w:rsidR="0095648E">
        <w:rPr>
          <w:rFonts w:ascii="Times New Roman" w:hAnsi="Times New Roman" w:cs="Times New Roman"/>
          <w:b/>
          <w:bCs/>
          <w:iCs/>
          <w:sz w:val="28"/>
          <w:szCs w:val="24"/>
        </w:rPr>
        <w:t>143</w:t>
      </w:r>
    </w:p>
    <w:p w:rsidR="00B31168" w:rsidRPr="004609D6" w:rsidRDefault="00B31168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31168" w:rsidRPr="00FF3F48" w:rsidRDefault="00D07D8E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3F4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95648E">
        <w:rPr>
          <w:rFonts w:ascii="Times New Roman" w:hAnsi="Times New Roman" w:cs="Times New Roman"/>
          <w:bCs/>
          <w:sz w:val="28"/>
          <w:szCs w:val="28"/>
          <w:lang w:eastAsia="en-US"/>
        </w:rPr>
        <w:t>6 мая 2024</w:t>
      </w:r>
      <w:r w:rsidR="00B31168" w:rsidRPr="00FF3F4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</w:t>
      </w:r>
    </w:p>
    <w:p w:rsidR="00E650FE" w:rsidRPr="00FF3F48" w:rsidRDefault="00A26BC0" w:rsidP="002E5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F3F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CEB" w:rsidRPr="00BA00E9" w:rsidRDefault="00BA00E9" w:rsidP="00BA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Шенталинский Самарской области от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.09.2021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209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</w:t>
      </w:r>
      <w:r w:rsidR="00E2209D">
        <w:rPr>
          <w:rFonts w:ascii="Times New Roman" w:hAnsi="Times New Roman" w:cs="Times New Roman"/>
          <w:b/>
          <w:bCs/>
          <w:sz w:val="28"/>
          <w:szCs w:val="28"/>
        </w:rPr>
        <w:t>дении Положения о муниципальном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контроле </w:t>
      </w:r>
      <w:r w:rsidR="00E2209D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 xml:space="preserve">границах </w:t>
      </w:r>
      <w:r w:rsidR="00E2209D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Шентала муниципального района Шенталинский Самарской области»</w:t>
      </w:r>
    </w:p>
    <w:p w:rsidR="00E50CEB" w:rsidRPr="00BA00E9" w:rsidRDefault="00E50CEB" w:rsidP="00BA00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CEB" w:rsidRPr="00BA00E9" w:rsidRDefault="0095648E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6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(надзоре) и муниципальном контроле в Российской Федерации», Федеральным законом от 25.12.2023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 xml:space="preserve"> № 625-ФЗ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</w:t>
      </w:r>
      <w:proofErr w:type="gramEnd"/>
      <w:r w:rsidRPr="00492762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законодательные акты Российской Федерации», протестом прокурора Шенталинского района Самарской области от 27.02.2024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 xml:space="preserve"> № 07-02-2024/Прдп</w:t>
      </w:r>
      <w:r w:rsidR="00AB588A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-24-246,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3F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Шентала</w:t>
      </w:r>
      <w:r w:rsidRPr="005F63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Шенталинский Самарской области, </w:t>
      </w:r>
      <w:r w:rsidRPr="00BA00E9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C46E31" w:rsidRPr="00BA00E9" w:rsidRDefault="00C46E31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CEB" w:rsidRPr="00BA00E9" w:rsidRDefault="00E50CEB" w:rsidP="00BA0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A00E9" w:rsidRPr="00BA00E9" w:rsidRDefault="00BA00E9" w:rsidP="00BA00E9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BA00E9" w:rsidRPr="00E2209D" w:rsidRDefault="00BA00E9" w:rsidP="0095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 xml:space="preserve">1. </w:t>
      </w:r>
      <w:r w:rsidR="00D07D8E">
        <w:rPr>
          <w:rFonts w:ascii="Times New Roman" w:hAnsi="Times New Roman" w:cs="Times New Roman"/>
          <w:sz w:val="28"/>
          <w:szCs w:val="28"/>
        </w:rPr>
        <w:t>В</w:t>
      </w:r>
      <w:r w:rsidRPr="00BA00E9">
        <w:rPr>
          <w:rFonts w:ascii="Times New Roman" w:hAnsi="Times New Roman" w:cs="Times New Roman"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09D">
        <w:rPr>
          <w:rFonts w:ascii="Times New Roman" w:hAnsi="Times New Roman" w:cs="Times New Roman"/>
          <w:bCs/>
          <w:sz w:val="28"/>
          <w:szCs w:val="28"/>
        </w:rPr>
        <w:t>муниципального района Шенталинский Самар</w:t>
      </w:r>
      <w:r w:rsidR="0095648E">
        <w:rPr>
          <w:rFonts w:ascii="Times New Roman" w:hAnsi="Times New Roman" w:cs="Times New Roman"/>
          <w:bCs/>
          <w:sz w:val="28"/>
          <w:szCs w:val="28"/>
        </w:rPr>
        <w:t>ской области от 14.09.2021 г. №</w:t>
      </w:r>
      <w:r w:rsidR="00E2209D" w:rsidRPr="00E2209D">
        <w:rPr>
          <w:rFonts w:ascii="Times New Roman" w:hAnsi="Times New Roman" w:cs="Times New Roman"/>
          <w:bCs/>
          <w:sz w:val="28"/>
          <w:szCs w:val="28"/>
        </w:rPr>
        <w:t>36</w:t>
      </w:r>
      <w:r w:rsidR="00C51E84" w:rsidRPr="00E2209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2209D" w:rsidRPr="00E2209D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Шентала муниципального района Шенталинский Самарской области</w:t>
      </w:r>
      <w:r w:rsidR="00C51E84" w:rsidRPr="00E2209D">
        <w:rPr>
          <w:rFonts w:ascii="Times New Roman" w:hAnsi="Times New Roman" w:cs="Times New Roman"/>
          <w:bCs/>
          <w:sz w:val="28"/>
          <w:szCs w:val="28"/>
        </w:rPr>
        <w:t>»</w:t>
      </w:r>
      <w:r w:rsidRPr="00E2209D">
        <w:rPr>
          <w:rFonts w:ascii="Times New Roman" w:hAnsi="Times New Roman" w:cs="Times New Roman"/>
          <w:sz w:val="28"/>
          <w:szCs w:val="28"/>
        </w:rPr>
        <w:t xml:space="preserve"> (далее – Решение) </w:t>
      </w:r>
      <w:r w:rsidR="00D07D8E" w:rsidRPr="00E2209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220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5648E" w:rsidRPr="005F63F6" w:rsidRDefault="00F406F7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00E9" w:rsidRPr="00E2209D">
        <w:rPr>
          <w:rFonts w:ascii="Times New Roman" w:hAnsi="Times New Roman" w:cs="Times New Roman"/>
          <w:sz w:val="28"/>
          <w:szCs w:val="28"/>
        </w:rPr>
        <w:t xml:space="preserve"> приложении к Решению</w:t>
      </w:r>
      <w:r w:rsidR="00BA00E9" w:rsidRPr="00E2209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2209D" w:rsidRPr="00E2209D">
        <w:rPr>
          <w:rFonts w:ascii="Times New Roman" w:hAnsi="Times New Roman" w:cs="Times New Roman"/>
          <w:bCs/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2209D" w:rsidRPr="00E2209D">
        <w:rPr>
          <w:rFonts w:ascii="Times New Roman" w:hAnsi="Times New Roman" w:cs="Times New Roman"/>
          <w:bCs/>
          <w:sz w:val="28"/>
          <w:szCs w:val="28"/>
        </w:rPr>
        <w:lastRenderedPageBreak/>
        <w:t>Шентала муниципального района Шенталинский Самарской области</w:t>
      </w:r>
      <w:r w:rsidR="0013393B" w:rsidRPr="00E2209D">
        <w:rPr>
          <w:rFonts w:ascii="Times New Roman" w:hAnsi="Times New Roman" w:cs="Times New Roman"/>
          <w:sz w:val="28"/>
          <w:szCs w:val="28"/>
        </w:rPr>
        <w:t xml:space="preserve">» </w:t>
      </w:r>
      <w:r w:rsidR="00A445FD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bookmarkStart w:id="0" w:name="_GoBack"/>
      <w:bookmarkEnd w:id="0"/>
      <w:r w:rsidR="0095648E" w:rsidRPr="005F63F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95648E" w:rsidRPr="005F63F6" w:rsidRDefault="0095648E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F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63F6">
        <w:rPr>
          <w:rFonts w:ascii="Times New Roman" w:hAnsi="Times New Roman" w:cs="Times New Roman"/>
          <w:sz w:val="28"/>
          <w:szCs w:val="28"/>
        </w:rPr>
        <w:t>ункт 3.5. Положения изложить в следующей редакции:</w:t>
      </w:r>
    </w:p>
    <w:p w:rsidR="0095648E" w:rsidRPr="005F63F6" w:rsidRDefault="0095648E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F6">
        <w:rPr>
          <w:rFonts w:ascii="Times New Roman" w:hAnsi="Times New Roman" w:cs="Times New Roman"/>
          <w:sz w:val="28"/>
          <w:szCs w:val="28"/>
        </w:rPr>
        <w:t>«3.5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3F6">
        <w:rPr>
          <w:rFonts w:ascii="Times New Roman" w:hAnsi="Times New Roman" w:cs="Times New Roman"/>
          <w:sz w:val="28"/>
          <w:szCs w:val="28"/>
        </w:rPr>
        <w:t xml:space="preserve"> Установить, что в 2022 - 2024 годах в рамках видов государственного контроля (надзора), муниципального контроля, порядок организации и </w:t>
      </w:r>
      <w:proofErr w:type="gramStart"/>
      <w:r w:rsidRPr="005F63F6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5F63F6">
        <w:rPr>
          <w:rFonts w:ascii="Times New Roman" w:hAnsi="Times New Roman" w:cs="Times New Roman"/>
          <w:sz w:val="28"/>
          <w:szCs w:val="28"/>
        </w:rPr>
        <w:t xml:space="preserve"> которых регулируются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 осуществлении государственного контроля (надзора) за деятельностью </w:t>
      </w:r>
      <w:proofErr w:type="gramStart"/>
      <w:r w:rsidRPr="005F63F6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 w:rsidRPr="005F63F6">
        <w:rPr>
          <w:rFonts w:ascii="Times New Roman" w:hAnsi="Times New Roman" w:cs="Times New Roman"/>
          <w:sz w:val="28"/>
          <w:szCs w:val="28"/>
        </w:rPr>
        <w:t xml:space="preserve"> исключительно по следующим основаниям:</w:t>
      </w:r>
    </w:p>
    <w:p w:rsidR="0095648E" w:rsidRPr="005F63F6" w:rsidRDefault="0095648E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F6">
        <w:rPr>
          <w:rFonts w:ascii="Times New Roman" w:hAnsi="Times New Roman" w:cs="Times New Roman"/>
          <w:sz w:val="28"/>
          <w:szCs w:val="28"/>
        </w:rPr>
        <w:t>При условии согласования с органами прокуратуры:</w:t>
      </w:r>
    </w:p>
    <w:p w:rsidR="0095648E" w:rsidRPr="005F63F6" w:rsidRDefault="0095648E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63F6">
        <w:rPr>
          <w:rFonts w:ascii="Times New Roman" w:hAnsi="Times New Roman" w:cs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95648E" w:rsidRPr="005F63F6" w:rsidRDefault="0095648E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63F6">
        <w:rPr>
          <w:rFonts w:ascii="Times New Roman" w:hAnsi="Times New Roman" w:cs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95648E" w:rsidRPr="005F63F6" w:rsidRDefault="0095648E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63F6">
        <w:rPr>
          <w:rFonts w:ascii="Times New Roman" w:hAnsi="Times New Roman" w:cs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95648E" w:rsidRPr="005F63F6" w:rsidRDefault="0095648E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63F6"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требований;</w:t>
      </w:r>
    </w:p>
    <w:p w:rsidR="0095648E" w:rsidRPr="005F63F6" w:rsidRDefault="0095648E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F63F6">
        <w:rPr>
          <w:rFonts w:ascii="Times New Roman" w:hAnsi="Times New Roman" w:cs="Times New Roman"/>
          <w:sz w:val="28"/>
          <w:szCs w:val="28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5F63F6">
        <w:rPr>
          <w:rFonts w:ascii="Times New Roman" w:hAnsi="Times New Roman" w:cs="Times New Roman"/>
          <w:sz w:val="28"/>
          <w:szCs w:val="28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</w:r>
    </w:p>
    <w:p w:rsidR="0095648E" w:rsidRPr="005F63F6" w:rsidRDefault="0095648E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F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F63F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5648E" w:rsidRPr="005F63F6" w:rsidRDefault="0095648E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F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63F6">
        <w:rPr>
          <w:rFonts w:ascii="Times New Roman" w:hAnsi="Times New Roman" w:cs="Times New Roman"/>
          <w:sz w:val="28"/>
          <w:szCs w:val="28"/>
        </w:rPr>
        <w:t>бзац 3 пункта 3.17. Положения изложить в следующей редакции:</w:t>
      </w:r>
    </w:p>
    <w:p w:rsidR="0095648E" w:rsidRDefault="0095648E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3F6">
        <w:rPr>
          <w:rFonts w:ascii="Times New Roman" w:hAnsi="Times New Roman" w:cs="Times New Roman"/>
          <w:sz w:val="28"/>
          <w:szCs w:val="28"/>
        </w:rPr>
        <w:t xml:space="preserve">«До 31 декабря 2025 года информирование контролируемого лица о совершаемых должностными лицами, уполномоченными осуществлять </w:t>
      </w:r>
      <w:r w:rsidRPr="005F63F6">
        <w:rPr>
          <w:rFonts w:ascii="Times New Roman" w:hAnsi="Times New Roman" w:cs="Times New Roman"/>
          <w:sz w:val="28"/>
          <w:szCs w:val="28"/>
        </w:rPr>
        <w:lastRenderedPageBreak/>
        <w:t xml:space="preserve">контроль, действиях и принимаемых решениях, направление документов и сведений контролируемому лицу администрацией </w:t>
      </w:r>
      <w:proofErr w:type="gramStart"/>
      <w:r w:rsidRPr="005F63F6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5F63F6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proofErr w:type="gramStart"/>
      <w:r w:rsidRPr="005F63F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648E" w:rsidRPr="00BA00E9" w:rsidRDefault="0095648E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00E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BA00E9">
        <w:rPr>
          <w:rFonts w:ascii="Times New Roman" w:hAnsi="Times New Roman" w:cs="Times New Roman"/>
          <w:sz w:val="28"/>
          <w:szCs w:val="28"/>
        </w:rPr>
        <w:t xml:space="preserve">в газете «Вестник поселения </w:t>
      </w:r>
      <w:r>
        <w:rPr>
          <w:rFonts w:ascii="Times New Roman" w:hAnsi="Times New Roman" w:cs="Times New Roman"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sz w:val="28"/>
          <w:szCs w:val="28"/>
        </w:rPr>
        <w:t>».</w:t>
      </w:r>
    </w:p>
    <w:p w:rsidR="0095648E" w:rsidRPr="00BA00E9" w:rsidRDefault="0095648E" w:rsidP="00956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E56B0" w:rsidRPr="004609D6" w:rsidRDefault="002E56B0" w:rsidP="009564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98" w:rsidRPr="004609D6" w:rsidRDefault="00640098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8C5" w:rsidRPr="004609D6" w:rsidRDefault="00E650FE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C18C5" w:rsidRPr="004609D6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5355789"/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муниципального района Шенталинский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07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>Г.П. Гафарова</w:t>
      </w:r>
    </w:p>
    <w:bookmarkEnd w:id="1"/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Шенталинский </w:t>
      </w:r>
    </w:p>
    <w:p w:rsidR="00E650FE" w:rsidRPr="004609D6" w:rsidRDefault="007C18C5" w:rsidP="000C2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07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4609D6">
        <w:rPr>
          <w:rFonts w:ascii="Times New Roman" w:hAnsi="Times New Roman" w:cs="Times New Roman"/>
          <w:b/>
          <w:sz w:val="28"/>
          <w:szCs w:val="28"/>
        </w:rPr>
        <w:t>Миханько</w:t>
      </w:r>
      <w:r w:rsidR="005E5EB9" w:rsidRPr="004609D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p w:rsidR="00077DF4" w:rsidRPr="004609D6" w:rsidRDefault="00077DF4" w:rsidP="00DF2E06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0C228D" w:rsidRPr="004609D6" w:rsidRDefault="000C228D" w:rsidP="000C228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0C228D" w:rsidRPr="004609D6" w:rsidSect="0095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52" w:rsidRDefault="00654A52" w:rsidP="00F271B1">
      <w:pPr>
        <w:spacing w:after="0" w:line="240" w:lineRule="auto"/>
      </w:pPr>
      <w:r>
        <w:separator/>
      </w:r>
    </w:p>
  </w:endnote>
  <w:endnote w:type="continuationSeparator" w:id="0">
    <w:p w:rsidR="00654A52" w:rsidRDefault="00654A52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52" w:rsidRDefault="00654A52" w:rsidP="00F271B1">
      <w:pPr>
        <w:spacing w:after="0" w:line="240" w:lineRule="auto"/>
      </w:pPr>
      <w:r>
        <w:separator/>
      </w:r>
    </w:p>
  </w:footnote>
  <w:footnote w:type="continuationSeparator" w:id="0">
    <w:p w:rsidR="00654A52" w:rsidRDefault="00654A52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BC4FB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20DDD"/>
    <w:rsid w:val="00321A56"/>
    <w:rsid w:val="00323276"/>
    <w:rsid w:val="00325843"/>
    <w:rsid w:val="003270DC"/>
    <w:rsid w:val="00327A9C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4A52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648E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45FD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588A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55903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06F7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699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A21B3-68B2-4DDC-A917-488A3CEF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9</cp:revision>
  <cp:lastPrinted>2024-05-06T09:29:00Z</cp:lastPrinted>
  <dcterms:created xsi:type="dcterms:W3CDTF">2023-03-24T05:53:00Z</dcterms:created>
  <dcterms:modified xsi:type="dcterms:W3CDTF">2024-05-06T10:01:00Z</dcterms:modified>
</cp:coreProperties>
</file>