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613EE4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781FFD" w:rsidRPr="00613EE4" w:rsidRDefault="00781FFD" w:rsidP="00781FF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57515B" w:rsidRPr="00613EE4">
        <w:rPr>
          <w:rFonts w:ascii="Times New Roman" w:hAnsi="Times New Roman"/>
          <w:b/>
          <w:sz w:val="28"/>
          <w:szCs w:val="28"/>
        </w:rPr>
        <w:t>ого</w:t>
      </w:r>
      <w:r w:rsidRPr="00613EE4">
        <w:rPr>
          <w:rFonts w:ascii="Times New Roman" w:hAnsi="Times New Roman"/>
          <w:b/>
          <w:sz w:val="28"/>
          <w:szCs w:val="28"/>
        </w:rPr>
        <w:t xml:space="preserve"> район</w:t>
      </w:r>
      <w:r w:rsidR="0057515B" w:rsidRPr="00613EE4">
        <w:rPr>
          <w:rFonts w:ascii="Times New Roman" w:hAnsi="Times New Roman"/>
          <w:b/>
          <w:sz w:val="28"/>
          <w:szCs w:val="28"/>
        </w:rPr>
        <w:t>а</w:t>
      </w:r>
      <w:r w:rsidRPr="00613EE4">
        <w:rPr>
          <w:rFonts w:ascii="Times New Roman" w:hAnsi="Times New Roman"/>
          <w:b/>
          <w:sz w:val="28"/>
          <w:szCs w:val="28"/>
        </w:rPr>
        <w:t xml:space="preserve"> Шенталинский Самарск</w:t>
      </w:r>
      <w:r w:rsidR="0057515B" w:rsidRPr="00613EE4">
        <w:rPr>
          <w:rFonts w:ascii="Times New Roman" w:hAnsi="Times New Roman"/>
          <w:b/>
          <w:sz w:val="28"/>
          <w:szCs w:val="28"/>
        </w:rPr>
        <w:t>ой</w:t>
      </w:r>
      <w:r w:rsidRPr="00613EE4">
        <w:rPr>
          <w:rFonts w:ascii="Times New Roman" w:hAnsi="Times New Roman"/>
          <w:b/>
          <w:sz w:val="28"/>
          <w:szCs w:val="28"/>
        </w:rPr>
        <w:t xml:space="preserve"> област</w:t>
      </w:r>
      <w:r w:rsidR="0057515B" w:rsidRPr="00613EE4">
        <w:rPr>
          <w:rFonts w:ascii="Times New Roman" w:hAnsi="Times New Roman"/>
          <w:b/>
          <w:sz w:val="28"/>
          <w:szCs w:val="28"/>
        </w:rPr>
        <w:t>и</w:t>
      </w:r>
    </w:p>
    <w:p w:rsidR="00382F7E" w:rsidRPr="00613EE4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_________________________</w:t>
      </w:r>
    </w:p>
    <w:p w:rsidR="00382F7E" w:rsidRPr="00FC05D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382F7E" w:rsidRPr="00FC05D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тел. (8-84652) 2-16-57, тел/факс 2-19-57</w:t>
      </w:r>
      <w:r w:rsidR="00781FFD" w:rsidRPr="00FC05D6">
        <w:rPr>
          <w:rFonts w:ascii="Times New Roman" w:hAnsi="Times New Roman"/>
          <w:sz w:val="24"/>
          <w:szCs w:val="24"/>
        </w:rPr>
        <w:t xml:space="preserve"> 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e</w:t>
      </w:r>
      <w:r w:rsidR="00781FFD" w:rsidRPr="00FC05D6">
        <w:rPr>
          <w:rFonts w:ascii="Times New Roman" w:hAnsi="Times New Roman"/>
          <w:sz w:val="24"/>
          <w:szCs w:val="24"/>
        </w:rPr>
        <w:t>-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mail</w:t>
      </w:r>
      <w:r w:rsidR="00781FFD" w:rsidRPr="00FC05D6">
        <w:rPr>
          <w:rFonts w:ascii="Times New Roman" w:hAnsi="Times New Roman"/>
          <w:sz w:val="24"/>
          <w:szCs w:val="24"/>
        </w:rPr>
        <w:t>: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aspshentala</w:t>
      </w:r>
      <w:r w:rsidR="00781FFD" w:rsidRPr="00FC05D6">
        <w:rPr>
          <w:rFonts w:ascii="Times New Roman" w:hAnsi="Times New Roman"/>
          <w:sz w:val="24"/>
          <w:szCs w:val="24"/>
        </w:rPr>
        <w:t>@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yandex</w:t>
      </w:r>
      <w:r w:rsidR="00781FFD" w:rsidRPr="00FC05D6">
        <w:rPr>
          <w:rFonts w:ascii="Times New Roman" w:hAnsi="Times New Roman"/>
          <w:sz w:val="24"/>
          <w:szCs w:val="24"/>
        </w:rPr>
        <w:t>.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ru</w:t>
      </w:r>
    </w:p>
    <w:p w:rsidR="00382F7E" w:rsidRPr="00613EE4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82F7E" w:rsidRPr="000B6BA0" w:rsidRDefault="00382F7E" w:rsidP="000B6B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>РЕШЕНИЕ</w:t>
      </w:r>
      <w:r w:rsidR="000B6BA0" w:rsidRPr="000B6BA0">
        <w:rPr>
          <w:rFonts w:ascii="Times New Roman" w:hAnsi="Times New Roman"/>
          <w:b/>
          <w:sz w:val="28"/>
          <w:szCs w:val="28"/>
        </w:rPr>
        <w:t xml:space="preserve"> №</w:t>
      </w:r>
      <w:r w:rsidR="00CC3601">
        <w:rPr>
          <w:rFonts w:ascii="Times New Roman" w:hAnsi="Times New Roman"/>
          <w:b/>
          <w:sz w:val="28"/>
          <w:szCs w:val="28"/>
        </w:rPr>
        <w:t>2</w:t>
      </w:r>
      <w:r w:rsidR="002E55E8">
        <w:rPr>
          <w:rFonts w:ascii="Times New Roman" w:hAnsi="Times New Roman"/>
          <w:b/>
          <w:sz w:val="28"/>
          <w:szCs w:val="28"/>
        </w:rPr>
        <w:t>6</w:t>
      </w:r>
    </w:p>
    <w:p w:rsidR="00382F7E" w:rsidRPr="000B6BA0" w:rsidRDefault="00382F7E" w:rsidP="000B6BA0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 xml:space="preserve">от </w:t>
      </w:r>
      <w:r w:rsidR="00036783">
        <w:rPr>
          <w:rFonts w:ascii="Times New Roman" w:hAnsi="Times New Roman"/>
          <w:b/>
          <w:sz w:val="28"/>
          <w:szCs w:val="28"/>
        </w:rPr>
        <w:t>31</w:t>
      </w:r>
      <w:r w:rsidR="00AA699B">
        <w:rPr>
          <w:rFonts w:ascii="Times New Roman" w:hAnsi="Times New Roman"/>
          <w:b/>
          <w:sz w:val="28"/>
          <w:szCs w:val="28"/>
        </w:rPr>
        <w:t xml:space="preserve"> </w:t>
      </w:r>
      <w:r w:rsidR="00036783">
        <w:rPr>
          <w:rFonts w:ascii="Times New Roman" w:hAnsi="Times New Roman"/>
          <w:b/>
          <w:sz w:val="28"/>
          <w:szCs w:val="28"/>
        </w:rPr>
        <w:t>мая</w:t>
      </w:r>
      <w:r w:rsidR="00AA699B">
        <w:rPr>
          <w:rFonts w:ascii="Times New Roman" w:hAnsi="Times New Roman"/>
          <w:b/>
          <w:sz w:val="28"/>
          <w:szCs w:val="28"/>
        </w:rPr>
        <w:t xml:space="preserve"> 202</w:t>
      </w:r>
      <w:r w:rsidR="00036783">
        <w:rPr>
          <w:rFonts w:ascii="Times New Roman" w:hAnsi="Times New Roman"/>
          <w:b/>
          <w:sz w:val="28"/>
          <w:szCs w:val="28"/>
        </w:rPr>
        <w:t>1</w:t>
      </w:r>
      <w:r w:rsidR="00AA69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3EE4" w:rsidRPr="00613EE4" w:rsidRDefault="00613EE4" w:rsidP="00382F7E">
      <w:pPr>
        <w:pStyle w:val="a7"/>
        <w:suppressAutoHyphens w:val="0"/>
        <w:jc w:val="center"/>
        <w:rPr>
          <w:i w:val="0"/>
          <w:szCs w:val="28"/>
        </w:rPr>
      </w:pPr>
    </w:p>
    <w:p w:rsidR="00613EE4" w:rsidRPr="00FC05D6" w:rsidRDefault="00C13515" w:rsidP="005715C5">
      <w:pPr>
        <w:jc w:val="center"/>
        <w:rPr>
          <w:b/>
          <w:bCs/>
        </w:rPr>
      </w:pPr>
      <w:r w:rsidRPr="00FC05D6">
        <w:rPr>
          <w:b/>
          <w:bCs/>
        </w:rPr>
        <w:t xml:space="preserve">Об </w:t>
      </w:r>
      <w:r w:rsidR="00CE53B2" w:rsidRPr="00FC05D6">
        <w:rPr>
          <w:b/>
          <w:bCs/>
        </w:rPr>
        <w:t xml:space="preserve"> одобрении проекта </w:t>
      </w:r>
      <w:r w:rsidR="005715C5" w:rsidRPr="00FC05D6">
        <w:rPr>
          <w:b/>
          <w:bCs/>
        </w:rPr>
        <w:t>Соглашения</w:t>
      </w:r>
      <w:r w:rsidR="00613EE4" w:rsidRPr="00FC05D6">
        <w:rPr>
          <w:b/>
          <w:bCs/>
        </w:rPr>
        <w:t xml:space="preserve"> </w:t>
      </w:r>
    </w:p>
    <w:p w:rsidR="005715C5" w:rsidRDefault="005715C5" w:rsidP="005715C5">
      <w:pPr>
        <w:jc w:val="center"/>
        <w:rPr>
          <w:b/>
          <w:color w:val="000000"/>
        </w:rPr>
      </w:pPr>
      <w:r w:rsidRPr="00FC05D6">
        <w:rPr>
          <w:b/>
          <w:bCs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FC05D6">
        <w:rPr>
          <w:b/>
          <w:color w:val="000000"/>
        </w:rPr>
        <w:t xml:space="preserve"> </w:t>
      </w:r>
      <w:r w:rsidRPr="00FC05D6">
        <w:rPr>
          <w:rFonts w:eastAsia="Calibri"/>
          <w:b/>
          <w:color w:val="000000"/>
        </w:rPr>
        <w:t>на</w:t>
      </w:r>
      <w:r w:rsidRPr="00FC05D6">
        <w:rPr>
          <w:rFonts w:eastAsia="Calibri"/>
          <w:b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FC05D6">
        <w:rPr>
          <w:rFonts w:eastAsia="Calibri"/>
          <w:b/>
          <w:color w:val="000000"/>
        </w:rPr>
        <w:t xml:space="preserve"> </w:t>
      </w:r>
      <w:r w:rsidR="00FC3C4A">
        <w:rPr>
          <w:rFonts w:eastAsia="Calibri"/>
          <w:b/>
          <w:color w:val="000000"/>
        </w:rPr>
        <w:t xml:space="preserve">Самарской области                 </w:t>
      </w:r>
      <w:r w:rsidRPr="00FC05D6">
        <w:rPr>
          <w:b/>
          <w:color w:val="000000"/>
        </w:rPr>
        <w:t>на 202</w:t>
      </w:r>
      <w:r w:rsidR="00DC79F3">
        <w:rPr>
          <w:b/>
          <w:color w:val="000000"/>
        </w:rPr>
        <w:t>1</w:t>
      </w:r>
      <w:r w:rsidRPr="00FC05D6">
        <w:rPr>
          <w:b/>
          <w:color w:val="000000"/>
        </w:rPr>
        <w:t xml:space="preserve"> год</w:t>
      </w:r>
    </w:p>
    <w:p w:rsidR="00333357" w:rsidRPr="00FC05D6" w:rsidRDefault="00333357" w:rsidP="005715C5">
      <w:pPr>
        <w:jc w:val="center"/>
        <w:rPr>
          <w:color w:val="000000"/>
        </w:rPr>
      </w:pPr>
    </w:p>
    <w:p w:rsidR="001A2FC9" w:rsidRPr="00FC05D6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FC05D6">
        <w:rPr>
          <w:bCs/>
        </w:rPr>
        <w:t>В</w:t>
      </w:r>
      <w:r w:rsidR="001A2FC9" w:rsidRPr="00FC05D6">
        <w:rPr>
          <w:bCs/>
        </w:rPr>
        <w:t xml:space="preserve"> соответствии с </w:t>
      </w:r>
      <w:r w:rsidR="00787572">
        <w:rPr>
          <w:bCs/>
        </w:rPr>
        <w:t xml:space="preserve">частью 4 ст.15 </w:t>
      </w:r>
      <w:r w:rsidR="001A2FC9" w:rsidRPr="00FC05D6">
        <w:rPr>
          <w:bCs/>
        </w:rPr>
        <w:t>Федеральн</w:t>
      </w:r>
      <w:r w:rsidR="00787572">
        <w:rPr>
          <w:bCs/>
        </w:rPr>
        <w:t>ого</w:t>
      </w:r>
      <w:r w:rsidR="001A2FC9" w:rsidRPr="00FC05D6">
        <w:rPr>
          <w:bCs/>
        </w:rPr>
        <w:t xml:space="preserve"> закон</w:t>
      </w:r>
      <w:r w:rsidR="00787572">
        <w:rPr>
          <w:bCs/>
        </w:rPr>
        <w:t>а</w:t>
      </w:r>
      <w:r w:rsidR="001A2FC9" w:rsidRPr="00FC05D6">
        <w:rPr>
          <w:bCs/>
        </w:rPr>
        <w:t xml:space="preserve"> от 06.10.2003 года №</w:t>
      </w:r>
      <w:r w:rsidR="00382F7E" w:rsidRPr="00FC05D6">
        <w:rPr>
          <w:bCs/>
        </w:rPr>
        <w:t xml:space="preserve"> 131-ФЗ «</w:t>
      </w:r>
      <w:r w:rsidR="001A2FC9" w:rsidRPr="00FC05D6">
        <w:rPr>
          <w:bCs/>
        </w:rPr>
        <w:t>Об общих принципах организации местного самоуправл</w:t>
      </w:r>
      <w:bookmarkStart w:id="0" w:name="_GoBack"/>
      <w:bookmarkEnd w:id="0"/>
      <w:r w:rsidR="001A2FC9" w:rsidRPr="00FC05D6">
        <w:rPr>
          <w:bCs/>
        </w:rPr>
        <w:t xml:space="preserve">ения в Российской Федерации», Уставом сельского поселения </w:t>
      </w:r>
      <w:r w:rsidR="00382F7E" w:rsidRPr="00FC05D6">
        <w:rPr>
          <w:bCs/>
        </w:rPr>
        <w:t>Шентала</w:t>
      </w:r>
      <w:r w:rsidR="001A2FC9" w:rsidRPr="00FC05D6">
        <w:rPr>
          <w:bCs/>
        </w:rPr>
        <w:t xml:space="preserve"> муниципального района Шенталинский</w:t>
      </w:r>
      <w:r w:rsidR="00382F7E" w:rsidRPr="00FC05D6">
        <w:rPr>
          <w:bCs/>
        </w:rPr>
        <w:t xml:space="preserve"> Самарской области, </w:t>
      </w:r>
      <w:r w:rsidR="001A2FC9" w:rsidRPr="00FC05D6">
        <w:rPr>
          <w:bCs/>
        </w:rPr>
        <w:t xml:space="preserve">Собрание </w:t>
      </w:r>
      <w:r w:rsidR="00382F7E" w:rsidRPr="00FC05D6">
        <w:rPr>
          <w:bCs/>
        </w:rPr>
        <w:t>п</w:t>
      </w:r>
      <w:r w:rsidR="001A2FC9" w:rsidRPr="00FC05D6">
        <w:rPr>
          <w:bCs/>
        </w:rPr>
        <w:t xml:space="preserve">редставителей сельского поселения </w:t>
      </w:r>
      <w:r w:rsidR="00382F7E" w:rsidRPr="00FC05D6">
        <w:rPr>
          <w:bCs/>
        </w:rPr>
        <w:t>Шентала</w:t>
      </w:r>
      <w:r w:rsidR="001A2FC9" w:rsidRPr="00FC05D6">
        <w:rPr>
          <w:bCs/>
        </w:rPr>
        <w:t xml:space="preserve"> муниципального района Шенталинский</w:t>
      </w:r>
      <w:r w:rsidR="00382F7E" w:rsidRPr="00FC05D6">
        <w:rPr>
          <w:bCs/>
        </w:rPr>
        <w:t xml:space="preserve"> Самарской области</w:t>
      </w:r>
    </w:p>
    <w:p w:rsidR="001A2FC9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C05D6">
        <w:rPr>
          <w:b/>
          <w:bCs/>
        </w:rPr>
        <w:t>РЕШИЛО:</w:t>
      </w:r>
    </w:p>
    <w:p w:rsidR="00FC05D6" w:rsidRPr="00FC05D6" w:rsidRDefault="00FC05D6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C79F3" w:rsidRPr="00DC79F3" w:rsidRDefault="00DC79F3" w:rsidP="00DC79F3">
      <w:pPr>
        <w:jc w:val="both"/>
        <w:rPr>
          <w:bCs/>
        </w:rPr>
      </w:pPr>
      <w:r>
        <w:t>1.</w:t>
      </w:r>
      <w:r w:rsidRPr="00DC79F3">
        <w:t xml:space="preserve">Одобрить проект </w:t>
      </w:r>
      <w:r w:rsidRPr="00DC79F3">
        <w:rPr>
          <w:bCs/>
        </w:rPr>
        <w:t xml:space="preserve">Соглашения о передаче Администрацией муниципального района Шенталинский Самарской области Администрации сельского повеления Шентала муниципального района Шенталинский Самарской области  осуществления части полномочий по решению вопросов местного значения </w:t>
      </w:r>
      <w:r w:rsidRPr="00DC79F3">
        <w:rPr>
          <w:rFonts w:eastAsia="Calibri"/>
          <w:color w:val="000000"/>
        </w:rPr>
        <w:t xml:space="preserve">на </w:t>
      </w:r>
      <w:r w:rsidRPr="00DC79F3">
        <w:rPr>
          <w:rFonts w:eastAsia="Calibri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Pr="00DC79F3">
        <w:rPr>
          <w:color w:val="000000"/>
        </w:rPr>
        <w:t xml:space="preserve">на 2021 год </w:t>
      </w:r>
      <w:r>
        <w:rPr>
          <w:color w:val="000000"/>
        </w:rPr>
        <w:t>согласно приложения</w:t>
      </w:r>
      <w:r w:rsidRPr="00DC79F3">
        <w:rPr>
          <w:bCs/>
        </w:rPr>
        <w:t>.</w:t>
      </w:r>
    </w:p>
    <w:p w:rsidR="00CE53B2" w:rsidRPr="00FC05D6" w:rsidRDefault="00DC79F3" w:rsidP="00DC79F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</w:t>
      </w:r>
      <w:r w:rsidR="00FC05D6">
        <w:rPr>
          <w:bCs/>
        </w:rPr>
        <w:t xml:space="preserve">Настоящее решение опубликовать в </w:t>
      </w:r>
      <w:r w:rsidR="00CE53B2" w:rsidRPr="00FC05D6">
        <w:rPr>
          <w:bCs/>
        </w:rPr>
        <w:t xml:space="preserve">газете </w:t>
      </w:r>
      <w:r w:rsidR="00FC05D6">
        <w:rPr>
          <w:bCs/>
        </w:rPr>
        <w:t xml:space="preserve">сельского поселения Шентала муниципального района Шенталинский Самарской области </w:t>
      </w:r>
      <w:r w:rsidR="00CE53B2" w:rsidRPr="00FC05D6">
        <w:rPr>
          <w:bCs/>
        </w:rPr>
        <w:t>«Вестник поселения Шентала»</w:t>
      </w:r>
      <w:r w:rsidR="00FC05D6">
        <w:rPr>
          <w:bCs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 w:rsidR="00FC05D6">
        <w:rPr>
          <w:bCs/>
          <w:lang w:val="en-US"/>
        </w:rPr>
        <w:t>http</w:t>
      </w:r>
      <w:r w:rsidR="00FC05D6" w:rsidRPr="00FC05D6">
        <w:rPr>
          <w:bCs/>
        </w:rPr>
        <w:t>://</w:t>
      </w:r>
      <w:r w:rsidR="00FC05D6">
        <w:rPr>
          <w:bCs/>
          <w:lang w:val="en-US"/>
        </w:rPr>
        <w:t>shentala</w:t>
      </w:r>
      <w:r w:rsidR="00FC05D6" w:rsidRPr="00FC05D6">
        <w:rPr>
          <w:bCs/>
        </w:rPr>
        <w:t>63.</w:t>
      </w:r>
      <w:r w:rsidR="00FC05D6">
        <w:rPr>
          <w:bCs/>
          <w:lang w:val="en-US"/>
        </w:rPr>
        <w:t>ru</w:t>
      </w:r>
      <w:r w:rsidR="00FC05D6" w:rsidRPr="00FC05D6">
        <w:rPr>
          <w:bCs/>
        </w:rPr>
        <w:t>/</w:t>
      </w:r>
      <w:r w:rsidR="00CE53B2" w:rsidRPr="00FC05D6">
        <w:rPr>
          <w:bCs/>
        </w:rPr>
        <w:t>.</w:t>
      </w:r>
    </w:p>
    <w:p w:rsidR="00037EAE" w:rsidRPr="00FC05D6" w:rsidRDefault="00DC79F3" w:rsidP="00DC79F3">
      <w:pPr>
        <w:pStyle w:val="a3"/>
        <w:spacing w:before="0" w:beforeAutospacing="0" w:after="0" w:afterAutospacing="0"/>
        <w:jc w:val="both"/>
      </w:pPr>
      <w:r>
        <w:rPr>
          <w:bCs/>
        </w:rPr>
        <w:t>3.</w:t>
      </w:r>
      <w:r w:rsidR="00FC05D6">
        <w:rPr>
          <w:bCs/>
        </w:rPr>
        <w:t>Настоящее р</w:t>
      </w:r>
      <w:r w:rsidR="00846431" w:rsidRPr="00FC05D6">
        <w:rPr>
          <w:bCs/>
        </w:rPr>
        <w:t>ешение вступает в силу со дня</w:t>
      </w:r>
      <w:r w:rsidR="00037EAE" w:rsidRPr="00FC05D6">
        <w:rPr>
          <w:bCs/>
        </w:rPr>
        <w:t xml:space="preserve"> его официального опубликования</w:t>
      </w:r>
      <w:r w:rsidR="00FC05D6">
        <w:rPr>
          <w:bCs/>
        </w:rPr>
        <w:t>.</w:t>
      </w:r>
      <w:r w:rsidR="00846431" w:rsidRPr="00FC05D6">
        <w:rPr>
          <w:bCs/>
        </w:rPr>
        <w:t xml:space="preserve"> </w:t>
      </w:r>
    </w:p>
    <w:p w:rsidR="0007081E" w:rsidRPr="00FC05D6" w:rsidRDefault="0007081E" w:rsidP="001A2FC9">
      <w:pPr>
        <w:pStyle w:val="a3"/>
        <w:spacing w:before="0" w:beforeAutospacing="0" w:after="0" w:afterAutospacing="0"/>
        <w:rPr>
          <w:bCs/>
        </w:rPr>
      </w:pPr>
    </w:p>
    <w:p w:rsidR="00846431" w:rsidRPr="00FC05D6" w:rsidRDefault="00846431" w:rsidP="001A2FC9">
      <w:pPr>
        <w:pStyle w:val="a3"/>
        <w:spacing w:before="0" w:beforeAutospacing="0" w:after="0" w:afterAutospacing="0"/>
        <w:rPr>
          <w:bCs/>
        </w:rPr>
      </w:pPr>
    </w:p>
    <w:p w:rsidR="00846431" w:rsidRPr="00FC05D6" w:rsidRDefault="00846431" w:rsidP="001A2FC9">
      <w:pPr>
        <w:pStyle w:val="a3"/>
        <w:spacing w:before="0" w:beforeAutospacing="0" w:after="0" w:afterAutospacing="0"/>
        <w:rPr>
          <w:bCs/>
        </w:rPr>
      </w:pPr>
    </w:p>
    <w:p w:rsidR="001A2FC9" w:rsidRPr="00FC05D6" w:rsidRDefault="00037EAE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</w:t>
      </w:r>
      <w:r w:rsidR="001A2FC9" w:rsidRPr="00FC05D6">
        <w:rPr>
          <w:bCs/>
        </w:rPr>
        <w:t>седател</w:t>
      </w:r>
      <w:r w:rsidR="00846431" w:rsidRPr="00FC05D6">
        <w:rPr>
          <w:bCs/>
        </w:rPr>
        <w:t>ь</w:t>
      </w:r>
      <w:r w:rsidR="001A2FC9" w:rsidRPr="00FC05D6">
        <w:rPr>
          <w:bCs/>
        </w:rPr>
        <w:t xml:space="preserve"> Собрания </w:t>
      </w:r>
      <w:r w:rsidR="00382F7E" w:rsidRPr="00FC05D6">
        <w:rPr>
          <w:bCs/>
        </w:rPr>
        <w:t>п</w:t>
      </w:r>
      <w:r w:rsidR="001A2FC9" w:rsidRPr="00FC05D6">
        <w:rPr>
          <w:bCs/>
        </w:rPr>
        <w:t>редставителей</w:t>
      </w:r>
    </w:p>
    <w:p w:rsidR="001A2FC9" w:rsidRPr="00FC05D6" w:rsidRDefault="001A2FC9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 xml:space="preserve">сельского поселения </w:t>
      </w:r>
      <w:r w:rsidR="00382F7E" w:rsidRPr="00FC05D6">
        <w:rPr>
          <w:bCs/>
        </w:rPr>
        <w:t>Шентала</w:t>
      </w:r>
    </w:p>
    <w:p w:rsidR="00382F7E" w:rsidRPr="00FC05D6" w:rsidRDefault="001A2FC9" w:rsidP="00382F7E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063361" w:rsidRPr="00FC05D6" w:rsidRDefault="00382F7E" w:rsidP="007E5C5A">
      <w:pPr>
        <w:pStyle w:val="a3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 w:rsidR="008C61F9">
        <w:rPr>
          <w:bCs/>
        </w:rPr>
        <w:t>области</w:t>
      </w:r>
      <w:r w:rsidR="00FC05D6">
        <w:rPr>
          <w:bCs/>
        </w:rPr>
        <w:t xml:space="preserve">                                                                                    Г.П.Гафарова</w:t>
      </w:r>
    </w:p>
    <w:p w:rsidR="00846431" w:rsidRPr="00FC05D6" w:rsidRDefault="00846431" w:rsidP="007E5C5A">
      <w:pPr>
        <w:pStyle w:val="a3"/>
        <w:spacing w:before="0" w:beforeAutospacing="0" w:after="0" w:afterAutospacing="0"/>
        <w:ind w:firstLine="567"/>
      </w:pPr>
    </w:p>
    <w:p w:rsidR="00846431" w:rsidRPr="00FC05D6" w:rsidRDefault="00FC05D6" w:rsidP="007E5C5A">
      <w:pPr>
        <w:pStyle w:val="a3"/>
        <w:spacing w:before="0" w:beforeAutospacing="0" w:after="0" w:afterAutospacing="0"/>
        <w:ind w:firstLine="567"/>
      </w:pPr>
      <w:r>
        <w:t xml:space="preserve">                        </w:t>
      </w:r>
    </w:p>
    <w:p w:rsidR="00FC05D6" w:rsidRDefault="00063361" w:rsidP="00063361">
      <w:pPr>
        <w:pStyle w:val="a3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FC05D6" w:rsidRDefault="00063361" w:rsidP="00063361">
      <w:pPr>
        <w:pStyle w:val="a3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CE53B2" w:rsidRPr="005F6AFD" w:rsidRDefault="008C61F9" w:rsidP="008E70A8">
      <w:pPr>
        <w:pStyle w:val="a3"/>
        <w:spacing w:before="0" w:beforeAutospacing="0" w:after="0" w:afterAutospacing="0"/>
        <w:rPr>
          <w:sz w:val="28"/>
        </w:rPr>
      </w:pPr>
      <w:r>
        <w:t xml:space="preserve">         </w:t>
      </w:r>
      <w:r w:rsidR="00FC05D6">
        <w:t xml:space="preserve">Самарской области                                                 </w:t>
      </w:r>
      <w:r w:rsidR="00063361" w:rsidRPr="00FC05D6">
        <w:t xml:space="preserve">                                    В.И.Миханьков</w:t>
      </w:r>
    </w:p>
    <w:sectPr w:rsidR="00CE53B2" w:rsidRPr="005F6AFD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E7" w:rsidRDefault="00D072E7" w:rsidP="00846431">
      <w:r>
        <w:separator/>
      </w:r>
    </w:p>
  </w:endnote>
  <w:endnote w:type="continuationSeparator" w:id="1">
    <w:p w:rsidR="00D072E7" w:rsidRDefault="00D072E7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E7" w:rsidRDefault="00D072E7" w:rsidP="00846431">
      <w:r>
        <w:separator/>
      </w:r>
    </w:p>
  </w:footnote>
  <w:footnote w:type="continuationSeparator" w:id="1">
    <w:p w:rsidR="00D072E7" w:rsidRDefault="00D072E7" w:rsidP="0084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286700"/>
    <w:multiLevelType w:val="hybridMultilevel"/>
    <w:tmpl w:val="02C81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36783"/>
    <w:rsid w:val="00037EAE"/>
    <w:rsid w:val="00053887"/>
    <w:rsid w:val="00063361"/>
    <w:rsid w:val="0007081E"/>
    <w:rsid w:val="00080E1D"/>
    <w:rsid w:val="000B6BA0"/>
    <w:rsid w:val="000B7233"/>
    <w:rsid w:val="001161EF"/>
    <w:rsid w:val="00124729"/>
    <w:rsid w:val="0014624E"/>
    <w:rsid w:val="001508AB"/>
    <w:rsid w:val="001A2FC9"/>
    <w:rsid w:val="001B1694"/>
    <w:rsid w:val="001F7956"/>
    <w:rsid w:val="00212F1C"/>
    <w:rsid w:val="00220B2E"/>
    <w:rsid w:val="00245029"/>
    <w:rsid w:val="00276A11"/>
    <w:rsid w:val="002823AC"/>
    <w:rsid w:val="002E55E8"/>
    <w:rsid w:val="00333357"/>
    <w:rsid w:val="00342C7D"/>
    <w:rsid w:val="00382F7E"/>
    <w:rsid w:val="003F4807"/>
    <w:rsid w:val="00444718"/>
    <w:rsid w:val="00492C5D"/>
    <w:rsid w:val="004B72B9"/>
    <w:rsid w:val="004C64E2"/>
    <w:rsid w:val="004D2D56"/>
    <w:rsid w:val="005233CC"/>
    <w:rsid w:val="00536C8B"/>
    <w:rsid w:val="00543AE1"/>
    <w:rsid w:val="005514D1"/>
    <w:rsid w:val="005715C5"/>
    <w:rsid w:val="0057513E"/>
    <w:rsid w:val="0057515B"/>
    <w:rsid w:val="005C6824"/>
    <w:rsid w:val="005C7AE0"/>
    <w:rsid w:val="005E1DE4"/>
    <w:rsid w:val="005F40C1"/>
    <w:rsid w:val="005F661E"/>
    <w:rsid w:val="00613EE4"/>
    <w:rsid w:val="00677637"/>
    <w:rsid w:val="007170FE"/>
    <w:rsid w:val="0073706A"/>
    <w:rsid w:val="00744C9B"/>
    <w:rsid w:val="007567F9"/>
    <w:rsid w:val="00781FFD"/>
    <w:rsid w:val="00787572"/>
    <w:rsid w:val="007979B4"/>
    <w:rsid w:val="007E3A15"/>
    <w:rsid w:val="007E5C5A"/>
    <w:rsid w:val="00800D96"/>
    <w:rsid w:val="00824255"/>
    <w:rsid w:val="00846431"/>
    <w:rsid w:val="00876C30"/>
    <w:rsid w:val="008C5F33"/>
    <w:rsid w:val="008C61F9"/>
    <w:rsid w:val="008E70A8"/>
    <w:rsid w:val="00963AF3"/>
    <w:rsid w:val="00A35D75"/>
    <w:rsid w:val="00AA356B"/>
    <w:rsid w:val="00AA699B"/>
    <w:rsid w:val="00B41B97"/>
    <w:rsid w:val="00B504C5"/>
    <w:rsid w:val="00B90A16"/>
    <w:rsid w:val="00BB1353"/>
    <w:rsid w:val="00BD46AA"/>
    <w:rsid w:val="00C0057F"/>
    <w:rsid w:val="00C13515"/>
    <w:rsid w:val="00CA247E"/>
    <w:rsid w:val="00CC3601"/>
    <w:rsid w:val="00CE53B2"/>
    <w:rsid w:val="00CF4FBF"/>
    <w:rsid w:val="00D072E7"/>
    <w:rsid w:val="00D63DC1"/>
    <w:rsid w:val="00D74A73"/>
    <w:rsid w:val="00DA5FB0"/>
    <w:rsid w:val="00DC79F3"/>
    <w:rsid w:val="00DD2592"/>
    <w:rsid w:val="00DE7855"/>
    <w:rsid w:val="00E0681D"/>
    <w:rsid w:val="00E50F8C"/>
    <w:rsid w:val="00E95F7B"/>
    <w:rsid w:val="00ED44A5"/>
    <w:rsid w:val="00FA4C15"/>
    <w:rsid w:val="00FC05D6"/>
    <w:rsid w:val="00FC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990-C708-483A-9AEE-2D47754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2021-05-31T09:52:00Z</cp:lastPrinted>
  <dcterms:created xsi:type="dcterms:W3CDTF">2015-09-15T13:28:00Z</dcterms:created>
  <dcterms:modified xsi:type="dcterms:W3CDTF">2021-05-31T10:19:00Z</dcterms:modified>
</cp:coreProperties>
</file>